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81059" w14:textId="07A847C4" w:rsidR="00A416B5" w:rsidRPr="003676AE" w:rsidRDefault="00A416B5">
      <w:pPr>
        <w:rPr>
          <w:color w:val="1F497D" w:themeColor="text2"/>
          <w:sz w:val="22"/>
          <w:szCs w:val="22"/>
        </w:rPr>
      </w:pPr>
    </w:p>
    <w:p w14:paraId="094D4092" w14:textId="5DD5D270" w:rsidR="0063431F" w:rsidRPr="00236F8B" w:rsidRDefault="0063431F" w:rsidP="00817082">
      <w:pPr>
        <w:contextualSpacing/>
        <w:jc w:val="center"/>
        <w:rPr>
          <w:rFonts w:cstheme="minorBidi"/>
          <w:sz w:val="22"/>
          <w:szCs w:val="22"/>
        </w:rPr>
      </w:pPr>
      <w:r w:rsidRPr="00236F8B">
        <w:rPr>
          <w:rFonts w:cstheme="minorBidi"/>
          <w:b/>
          <w:color w:val="1F497D" w:themeColor="text2"/>
          <w:sz w:val="32"/>
          <w:szCs w:val="32"/>
        </w:rPr>
        <w:t>Municipal Stormwater Control Ordinance</w:t>
      </w:r>
    </w:p>
    <w:p w14:paraId="73B2DF87" w14:textId="7310DBE8" w:rsidR="0063431F" w:rsidRPr="00236F8B" w:rsidRDefault="003C429F" w:rsidP="0063431F">
      <w:pPr>
        <w:contextualSpacing/>
        <w:jc w:val="both"/>
        <w:rPr>
          <w:rFonts w:cstheme="minorBidi"/>
        </w:rPr>
      </w:pPr>
      <w:r w:rsidRPr="00236F8B">
        <w:rPr>
          <w:noProof/>
          <w:sz w:val="22"/>
          <w:szCs w:val="22"/>
        </w:rPr>
        <mc:AlternateContent>
          <mc:Choice Requires="wps">
            <w:drawing>
              <wp:anchor distT="0" distB="0" distL="114300" distR="114300" simplePos="0" relativeHeight="251622400" behindDoc="1" locked="0" layoutInCell="1" allowOverlap="1" wp14:anchorId="35E4A483" wp14:editId="25E620AB">
                <wp:simplePos x="0" y="0"/>
                <wp:positionH relativeFrom="column">
                  <wp:posOffset>175565</wp:posOffset>
                </wp:positionH>
                <wp:positionV relativeFrom="paragraph">
                  <wp:posOffset>95833</wp:posOffset>
                </wp:positionV>
                <wp:extent cx="5705475" cy="7740803"/>
                <wp:effectExtent l="0" t="0" r="285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740803"/>
                        </a:xfrm>
                        <a:prstGeom prst="rect">
                          <a:avLst/>
                        </a:prstGeom>
                        <a:noFill/>
                        <a:ln w="12700" cap="sq" cmpd="sng">
                          <a:solidFill>
                            <a:srgbClr val="1F497D"/>
                          </a:solidFill>
                          <a:bevel/>
                          <a:headEnd/>
                          <a:tailEnd/>
                        </a:ln>
                      </wps:spPr>
                      <wps:txbx>
                        <w:txbxContent>
                          <w:p w14:paraId="7EB99610" w14:textId="77777777" w:rsidR="00A74560" w:rsidRPr="00422139" w:rsidRDefault="00A74560" w:rsidP="00067341">
                            <w:pPr>
                              <w:ind w:right="118"/>
                              <w:jc w:val="right"/>
                              <w:rPr>
                                <w: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5E4A483" id="_x0000_t202" coordsize="21600,21600" o:spt="202" path="m,l,21600r21600,l21600,xe">
                <v:stroke joinstyle="miter"/>
                <v:path gradientshapeok="t" o:connecttype="rect"/>
              </v:shapetype>
              <v:shape id="Text Box 2" o:spid="_x0000_s1026" type="#_x0000_t202" style="position:absolute;left:0;text-align:left;margin-left:13.8pt;margin-top:7.55pt;width:449.25pt;height:6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" filled="f" strokecolor="#1f497d" strokeweight="1pt">
                <v:stroke joinstyle="bevel" endcap="square"/>
                <v:textbox>
                  <w:txbxContent>
                    <w:p w14:paraId="7EB99610" w14:textId="77777777" w:rsidR="00A74560" w:rsidRPr="00422139" w:rsidRDefault="00A74560" w:rsidP="00067341">
                      <w:pPr>
                        <w:ind w:right="118"/>
                        <w:jc w:val="right"/>
                        <w:rPr>
                          <w:i/>
                          <w:sz w:val="22"/>
                          <w:szCs w:val="22"/>
                        </w:rPr>
                      </w:pPr>
                    </w:p>
                  </w:txbxContent>
                </v:textbox>
              </v:shape>
            </w:pict>
          </mc:Fallback>
        </mc:AlternateContent>
      </w:r>
    </w:p>
    <w:p w14:paraId="718637D8" w14:textId="7CF59C8E" w:rsidR="00F05998" w:rsidRDefault="0063431F" w:rsidP="00F05998">
      <w:pPr>
        <w:ind w:left="720" w:right="547"/>
        <w:jc w:val="center"/>
        <w:rPr>
          <w:b/>
          <w:sz w:val="26"/>
          <w:szCs w:val="26"/>
        </w:rPr>
      </w:pPr>
      <w:bookmarkStart w:id="0" w:name="_Hlk64367068"/>
      <w:r w:rsidRPr="00236F8B">
        <w:rPr>
          <w:b/>
          <w:sz w:val="26"/>
          <w:szCs w:val="26"/>
        </w:rPr>
        <w:t xml:space="preserve">Ordinance </w:t>
      </w:r>
      <w:r w:rsidR="009E4A0C">
        <w:rPr>
          <w:sz w:val="26"/>
          <w:szCs w:val="26"/>
        </w:rPr>
        <w:t>2021-956</w:t>
      </w:r>
    </w:p>
    <w:p w14:paraId="30362A9E" w14:textId="3AA1F023" w:rsidR="0063431F" w:rsidRPr="00236F8B" w:rsidRDefault="0063431F" w:rsidP="00F05998">
      <w:pPr>
        <w:ind w:left="720" w:right="547"/>
        <w:jc w:val="center"/>
        <w:rPr>
          <w:b/>
          <w:sz w:val="26"/>
          <w:szCs w:val="26"/>
        </w:rPr>
      </w:pPr>
      <w:r w:rsidRPr="00236F8B">
        <w:rPr>
          <w:b/>
          <w:sz w:val="26"/>
          <w:szCs w:val="26"/>
        </w:rPr>
        <w:t>Stormwater Control</w:t>
      </w:r>
    </w:p>
    <w:p w14:paraId="290DAA85" w14:textId="77777777" w:rsidR="0063431F" w:rsidRPr="00236F8B" w:rsidRDefault="0063431F" w:rsidP="0063431F">
      <w:pPr>
        <w:ind w:left="1080" w:right="540"/>
      </w:pPr>
    </w:p>
    <w:bookmarkEnd w:id="0"/>
    <w:p w14:paraId="0C536FDC" w14:textId="77777777" w:rsidR="0063431F" w:rsidRPr="00236F8B" w:rsidRDefault="0063431F" w:rsidP="0063431F">
      <w:pPr>
        <w:ind w:left="720" w:right="540"/>
        <w:rPr>
          <w:b/>
          <w:sz w:val="24"/>
          <w:szCs w:val="24"/>
        </w:rPr>
      </w:pPr>
      <w:r w:rsidRPr="00236F8B">
        <w:rPr>
          <w:b/>
          <w:sz w:val="24"/>
          <w:szCs w:val="24"/>
        </w:rPr>
        <w:t xml:space="preserve">Section I.  </w:t>
      </w:r>
      <w:r w:rsidR="004105B6" w:rsidRPr="00236F8B">
        <w:rPr>
          <w:b/>
          <w:sz w:val="24"/>
          <w:szCs w:val="24"/>
        </w:rPr>
        <w:t>Scope and Purpose</w:t>
      </w:r>
      <w:r w:rsidRPr="00236F8B">
        <w:rPr>
          <w:b/>
          <w:sz w:val="24"/>
          <w:szCs w:val="24"/>
        </w:rPr>
        <w:t>:</w:t>
      </w:r>
    </w:p>
    <w:p w14:paraId="77F6FF98" w14:textId="77777777" w:rsidR="0063431F" w:rsidRPr="00236F8B" w:rsidRDefault="0063431F" w:rsidP="0063431F">
      <w:pPr>
        <w:ind w:left="720" w:right="540"/>
        <w:rPr>
          <w:sz w:val="16"/>
          <w:szCs w:val="16"/>
        </w:rPr>
      </w:pPr>
    </w:p>
    <w:p w14:paraId="59B85EA8" w14:textId="77777777" w:rsidR="004105B6" w:rsidRPr="00236F8B" w:rsidRDefault="004105B6" w:rsidP="005A1EC2">
      <w:pPr>
        <w:pStyle w:val="ListParagraph"/>
        <w:numPr>
          <w:ilvl w:val="0"/>
          <w:numId w:val="3"/>
        </w:numPr>
        <w:ind w:left="1080" w:right="540"/>
      </w:pPr>
      <w:r w:rsidRPr="00236F8B">
        <w:t>Policy Statement</w:t>
      </w:r>
    </w:p>
    <w:p w14:paraId="1114375D" w14:textId="77777777" w:rsidR="004105B6" w:rsidRPr="00236F8B" w:rsidRDefault="004105B6" w:rsidP="004105B6">
      <w:pPr>
        <w:ind w:left="720" w:right="540"/>
        <w:jc w:val="both"/>
        <w:rPr>
          <w:sz w:val="16"/>
          <w:szCs w:val="16"/>
        </w:rPr>
      </w:pPr>
    </w:p>
    <w:p w14:paraId="4F9CA694" w14:textId="56C78BD8" w:rsidR="0063431F" w:rsidRPr="00236F8B" w:rsidRDefault="004105B6" w:rsidP="003F5423">
      <w:pPr>
        <w:ind w:left="1080" w:right="540"/>
        <w:jc w:val="both"/>
      </w:pPr>
      <w:r w:rsidRPr="00236F8B">
        <w:rPr>
          <w:sz w:val="22"/>
          <w:szCs w:val="22"/>
        </w:rPr>
        <w:t xml:space="preserve">Flood control, groundwater recharge, and pollutant reduction </w:t>
      </w:r>
      <w:r w:rsidR="005B2021" w:rsidRPr="00236F8B">
        <w:rPr>
          <w:sz w:val="22"/>
          <w:szCs w:val="22"/>
        </w:rPr>
        <w:t xml:space="preserve">shall be achieved </w:t>
      </w:r>
      <w:proofErr w:type="gramStart"/>
      <w:r w:rsidRPr="00236F8B">
        <w:rPr>
          <w:sz w:val="22"/>
          <w:szCs w:val="22"/>
        </w:rPr>
        <w:t xml:space="preserve">through </w:t>
      </w:r>
      <w:r w:rsidR="005B2021" w:rsidRPr="00236F8B">
        <w:rPr>
          <w:sz w:val="22"/>
          <w:szCs w:val="22"/>
        </w:rPr>
        <w:t>the use of</w:t>
      </w:r>
      <w:proofErr w:type="gramEnd"/>
      <w:r w:rsidR="007D25BC" w:rsidRPr="00236F8B">
        <w:rPr>
          <w:sz w:val="22"/>
          <w:szCs w:val="22"/>
        </w:rPr>
        <w:t xml:space="preserve"> stormwater management measures, including green</w:t>
      </w:r>
      <w:r w:rsidR="005B4A7E" w:rsidRPr="00236F8B">
        <w:rPr>
          <w:sz w:val="22"/>
          <w:szCs w:val="22"/>
        </w:rPr>
        <w:t xml:space="preserve"> infrastruct</w:t>
      </w:r>
      <w:r w:rsidR="000F28A2" w:rsidRPr="00236F8B">
        <w:rPr>
          <w:sz w:val="22"/>
          <w:szCs w:val="22"/>
        </w:rPr>
        <w:t>ur</w:t>
      </w:r>
      <w:r w:rsidR="005B4A7E" w:rsidRPr="00236F8B">
        <w:rPr>
          <w:sz w:val="22"/>
          <w:szCs w:val="22"/>
        </w:rPr>
        <w:t>e</w:t>
      </w:r>
      <w:r w:rsidR="006F29B3" w:rsidRPr="00236F8B">
        <w:rPr>
          <w:sz w:val="22"/>
          <w:szCs w:val="22"/>
        </w:rPr>
        <w:t xml:space="preserve"> Best Management Practices (</w:t>
      </w:r>
      <w:r w:rsidR="006B3EFA" w:rsidRPr="00236F8B">
        <w:rPr>
          <w:sz w:val="22"/>
          <w:szCs w:val="22"/>
        </w:rPr>
        <w:t xml:space="preserve">GI </w:t>
      </w:r>
      <w:r w:rsidR="006F29B3" w:rsidRPr="00236F8B">
        <w:rPr>
          <w:sz w:val="22"/>
          <w:szCs w:val="22"/>
        </w:rPr>
        <w:t>BMPs)</w:t>
      </w:r>
      <w:r w:rsidR="000F28A2" w:rsidRPr="00236F8B">
        <w:rPr>
          <w:sz w:val="22"/>
          <w:szCs w:val="22"/>
        </w:rPr>
        <w:t xml:space="preserve"> and nonstructural stormwater management strategies</w:t>
      </w:r>
      <w:r w:rsidRPr="00236F8B">
        <w:rPr>
          <w:sz w:val="22"/>
          <w:szCs w:val="22"/>
        </w:rPr>
        <w:t xml:space="preserve">.  </w:t>
      </w:r>
      <w:r w:rsidR="006B3EFA" w:rsidRPr="00236F8B">
        <w:rPr>
          <w:sz w:val="22"/>
          <w:szCs w:val="22"/>
        </w:rPr>
        <w:t xml:space="preserve">GI BMPs </w:t>
      </w:r>
      <w:r w:rsidR="00892103" w:rsidRPr="00236F8B">
        <w:rPr>
          <w:sz w:val="22"/>
          <w:szCs w:val="22"/>
        </w:rPr>
        <w:t xml:space="preserve">and low impact development (LID) </w:t>
      </w:r>
      <w:r w:rsidR="006B3EFA" w:rsidRPr="00236F8B">
        <w:rPr>
          <w:sz w:val="22"/>
          <w:szCs w:val="22"/>
        </w:rPr>
        <w:t xml:space="preserve">should be utilized to meet the goal of maintaining natural hydrology </w:t>
      </w:r>
      <w:r w:rsidR="001022B4" w:rsidRPr="00236F8B">
        <w:rPr>
          <w:sz w:val="22"/>
          <w:szCs w:val="22"/>
        </w:rPr>
        <w:t>to</w:t>
      </w:r>
      <w:r w:rsidR="006B3EFA" w:rsidRPr="00236F8B">
        <w:rPr>
          <w:sz w:val="22"/>
          <w:szCs w:val="22"/>
        </w:rPr>
        <w:t xml:space="preserve"> reduc</w:t>
      </w:r>
      <w:r w:rsidR="001022B4" w:rsidRPr="00236F8B">
        <w:rPr>
          <w:sz w:val="22"/>
          <w:szCs w:val="22"/>
        </w:rPr>
        <w:t>e</w:t>
      </w:r>
      <w:r w:rsidR="006B3EFA" w:rsidRPr="00236F8B">
        <w:rPr>
          <w:sz w:val="22"/>
          <w:szCs w:val="22"/>
        </w:rPr>
        <w:t xml:space="preserve"> stormwater runoff volume, reduc</w:t>
      </w:r>
      <w:r w:rsidR="001022B4" w:rsidRPr="00236F8B">
        <w:rPr>
          <w:sz w:val="22"/>
          <w:szCs w:val="22"/>
        </w:rPr>
        <w:t>e</w:t>
      </w:r>
      <w:r w:rsidR="006B3EFA" w:rsidRPr="00236F8B">
        <w:rPr>
          <w:sz w:val="22"/>
          <w:szCs w:val="22"/>
        </w:rPr>
        <w:t xml:space="preserve"> erosion, encourage infiltration</w:t>
      </w:r>
      <w:r w:rsidR="001022B4" w:rsidRPr="00236F8B">
        <w:rPr>
          <w:sz w:val="22"/>
          <w:szCs w:val="22"/>
        </w:rPr>
        <w:t xml:space="preserve"> and </w:t>
      </w:r>
      <w:r w:rsidR="006B3EFA" w:rsidRPr="00236F8B">
        <w:rPr>
          <w:sz w:val="22"/>
          <w:szCs w:val="22"/>
        </w:rPr>
        <w:t>groundwater recharge</w:t>
      </w:r>
      <w:r w:rsidR="00DE452F">
        <w:rPr>
          <w:sz w:val="22"/>
          <w:szCs w:val="22"/>
        </w:rPr>
        <w:t>,</w:t>
      </w:r>
      <w:r w:rsidR="006B3EFA" w:rsidRPr="00236F8B">
        <w:rPr>
          <w:sz w:val="22"/>
          <w:szCs w:val="22"/>
        </w:rPr>
        <w:t xml:space="preserve"> and </w:t>
      </w:r>
      <w:r w:rsidR="001933A6" w:rsidRPr="00236F8B">
        <w:rPr>
          <w:sz w:val="22"/>
          <w:szCs w:val="22"/>
        </w:rPr>
        <w:t>reduce pollution</w:t>
      </w:r>
      <w:r w:rsidR="006B3EFA" w:rsidRPr="00236F8B">
        <w:rPr>
          <w:sz w:val="22"/>
          <w:szCs w:val="22"/>
        </w:rPr>
        <w:t xml:space="preserve">. </w:t>
      </w:r>
      <w:r w:rsidR="003676AE">
        <w:rPr>
          <w:sz w:val="22"/>
          <w:szCs w:val="22"/>
        </w:rPr>
        <w:t xml:space="preserve"> </w:t>
      </w:r>
      <w:r w:rsidR="006B3EFA" w:rsidRPr="00236F8B">
        <w:rPr>
          <w:sz w:val="22"/>
          <w:szCs w:val="22"/>
        </w:rPr>
        <w:t xml:space="preserve">GI BMPs </w:t>
      </w:r>
      <w:r w:rsidR="0095594A" w:rsidRPr="00236F8B">
        <w:rPr>
          <w:sz w:val="22"/>
          <w:szCs w:val="22"/>
        </w:rPr>
        <w:t>and</w:t>
      </w:r>
      <w:r w:rsidR="00892103" w:rsidRPr="00236F8B">
        <w:rPr>
          <w:sz w:val="22"/>
          <w:szCs w:val="22"/>
        </w:rPr>
        <w:t xml:space="preserve"> </w:t>
      </w:r>
      <w:r w:rsidR="0095594A" w:rsidRPr="00236F8B">
        <w:rPr>
          <w:sz w:val="22"/>
          <w:szCs w:val="22"/>
        </w:rPr>
        <w:t>LID</w:t>
      </w:r>
      <w:r w:rsidR="00892103" w:rsidRPr="00236F8B">
        <w:rPr>
          <w:sz w:val="22"/>
          <w:szCs w:val="22"/>
        </w:rPr>
        <w:t xml:space="preserve"> </w:t>
      </w:r>
      <w:r w:rsidRPr="00236F8B">
        <w:rPr>
          <w:sz w:val="22"/>
          <w:szCs w:val="22"/>
        </w:rPr>
        <w:t>should be developed based upon physical site conditions and the origin, nature and the anticipated quantity</w:t>
      </w:r>
      <w:r w:rsidR="003676AE">
        <w:rPr>
          <w:sz w:val="22"/>
          <w:szCs w:val="22"/>
        </w:rPr>
        <w:t>,</w:t>
      </w:r>
      <w:r w:rsidRPr="00236F8B">
        <w:rPr>
          <w:sz w:val="22"/>
          <w:szCs w:val="22"/>
        </w:rPr>
        <w:t xml:space="preserve"> or amount</w:t>
      </w:r>
      <w:r w:rsidR="003676AE">
        <w:rPr>
          <w:sz w:val="22"/>
          <w:szCs w:val="22"/>
        </w:rPr>
        <w:t>,</w:t>
      </w:r>
      <w:r w:rsidRPr="00236F8B">
        <w:rPr>
          <w:sz w:val="22"/>
          <w:szCs w:val="22"/>
        </w:rPr>
        <w:t xml:space="preserve"> of potential pollutants.  Multiple stormwater management BMPs may be necessary to achieve the established performance standards for water quality, quantity, and groundwater recharge.</w:t>
      </w:r>
    </w:p>
    <w:p w14:paraId="47AF53A8" w14:textId="77777777" w:rsidR="004105B6" w:rsidRPr="00236F8B" w:rsidRDefault="004105B6" w:rsidP="004105B6">
      <w:pPr>
        <w:ind w:left="720" w:right="540"/>
      </w:pPr>
    </w:p>
    <w:p w14:paraId="2C293058" w14:textId="77777777" w:rsidR="004105B6" w:rsidRPr="00236F8B" w:rsidRDefault="004105B6" w:rsidP="005A1EC2">
      <w:pPr>
        <w:pStyle w:val="ListParagraph"/>
        <w:numPr>
          <w:ilvl w:val="0"/>
          <w:numId w:val="3"/>
        </w:numPr>
        <w:ind w:left="1080" w:right="540"/>
      </w:pPr>
      <w:r w:rsidRPr="00236F8B">
        <w:t>Purpose</w:t>
      </w:r>
    </w:p>
    <w:p w14:paraId="4330716A" w14:textId="77777777" w:rsidR="004105B6" w:rsidRPr="00236F8B" w:rsidRDefault="004105B6" w:rsidP="004105B6">
      <w:pPr>
        <w:ind w:left="720" w:right="540"/>
        <w:rPr>
          <w:sz w:val="16"/>
          <w:szCs w:val="16"/>
        </w:rPr>
      </w:pPr>
    </w:p>
    <w:p w14:paraId="347BDA5B" w14:textId="6AA6B896" w:rsidR="004105B6" w:rsidRPr="00236F8B" w:rsidRDefault="00EF6E6B" w:rsidP="003F5423">
      <w:pPr>
        <w:ind w:left="1080" w:right="540"/>
        <w:jc w:val="both"/>
        <w:rPr>
          <w:sz w:val="22"/>
          <w:szCs w:val="22"/>
        </w:rPr>
      </w:pPr>
      <w:r w:rsidRPr="00236F8B">
        <w:rPr>
          <w:sz w:val="22"/>
          <w:szCs w:val="22"/>
        </w:rPr>
        <w:t xml:space="preserve">The purpose of this </w:t>
      </w:r>
      <w:r w:rsidR="004105B6" w:rsidRPr="00236F8B">
        <w:rPr>
          <w:sz w:val="22"/>
          <w:szCs w:val="22"/>
        </w:rPr>
        <w:t xml:space="preserve">ordinance </w:t>
      </w:r>
      <w:r w:rsidRPr="00236F8B">
        <w:rPr>
          <w:sz w:val="22"/>
          <w:szCs w:val="22"/>
        </w:rPr>
        <w:t xml:space="preserve">is </w:t>
      </w:r>
      <w:r w:rsidR="004105B6" w:rsidRPr="00236F8B">
        <w:rPr>
          <w:sz w:val="22"/>
          <w:szCs w:val="22"/>
        </w:rPr>
        <w:t xml:space="preserve">to establish minimum stormwater management requirements and controls for “major development,” as defined </w:t>
      </w:r>
      <w:r w:rsidR="00E62347" w:rsidRPr="00236F8B">
        <w:rPr>
          <w:sz w:val="22"/>
          <w:szCs w:val="22"/>
        </w:rPr>
        <w:t xml:space="preserve">below </w:t>
      </w:r>
      <w:r w:rsidR="004105B6" w:rsidRPr="00236F8B">
        <w:rPr>
          <w:sz w:val="22"/>
          <w:szCs w:val="22"/>
        </w:rPr>
        <w:t>in Section II.</w:t>
      </w:r>
      <w:r w:rsidRPr="00236F8B">
        <w:rPr>
          <w:sz w:val="22"/>
          <w:szCs w:val="22"/>
        </w:rPr>
        <w:t xml:space="preserve">  </w:t>
      </w:r>
    </w:p>
    <w:p w14:paraId="0E74AFA6" w14:textId="77777777" w:rsidR="004105B6" w:rsidRPr="00236F8B" w:rsidRDefault="004105B6" w:rsidP="004105B6">
      <w:pPr>
        <w:ind w:left="720" w:right="540"/>
      </w:pPr>
    </w:p>
    <w:p w14:paraId="2D833DEF" w14:textId="77777777" w:rsidR="004105B6" w:rsidRPr="00236F8B" w:rsidRDefault="004105B6" w:rsidP="005A1EC2">
      <w:pPr>
        <w:pStyle w:val="ListParagraph"/>
        <w:numPr>
          <w:ilvl w:val="0"/>
          <w:numId w:val="3"/>
        </w:numPr>
        <w:ind w:left="1080" w:right="540"/>
      </w:pPr>
      <w:r w:rsidRPr="00236F8B">
        <w:t>Applicability</w:t>
      </w:r>
    </w:p>
    <w:p w14:paraId="1EEBD05E" w14:textId="77777777" w:rsidR="004105B6" w:rsidRPr="00236F8B" w:rsidRDefault="004105B6" w:rsidP="004105B6">
      <w:pPr>
        <w:ind w:left="720" w:right="540"/>
        <w:rPr>
          <w:sz w:val="16"/>
          <w:szCs w:val="16"/>
        </w:rPr>
      </w:pPr>
    </w:p>
    <w:p w14:paraId="57A5781E" w14:textId="6C961774" w:rsidR="004105B6" w:rsidRPr="00236F8B" w:rsidRDefault="004105B6" w:rsidP="005A1EC2">
      <w:pPr>
        <w:pStyle w:val="ListParagraph"/>
        <w:numPr>
          <w:ilvl w:val="0"/>
          <w:numId w:val="2"/>
        </w:numPr>
        <w:ind w:right="540"/>
      </w:pPr>
      <w:r w:rsidRPr="00236F8B">
        <w:t>This ordinance shall be applicable to the following major developments:</w:t>
      </w:r>
    </w:p>
    <w:p w14:paraId="01FE0C2A" w14:textId="77777777" w:rsidR="004105B6" w:rsidRPr="00236F8B" w:rsidRDefault="004105B6" w:rsidP="004105B6">
      <w:pPr>
        <w:ind w:left="1080" w:right="540"/>
        <w:rPr>
          <w:sz w:val="16"/>
          <w:szCs w:val="16"/>
        </w:rPr>
      </w:pPr>
    </w:p>
    <w:p w14:paraId="0A256501" w14:textId="77777777" w:rsidR="004105B6" w:rsidRPr="00236F8B" w:rsidRDefault="004105B6" w:rsidP="005A1EC2">
      <w:pPr>
        <w:pStyle w:val="ListParagraph"/>
        <w:numPr>
          <w:ilvl w:val="0"/>
          <w:numId w:val="4"/>
        </w:numPr>
        <w:ind w:left="1800" w:right="540"/>
      </w:pPr>
      <w:r w:rsidRPr="00236F8B">
        <w:t xml:space="preserve">Non-residential major developments; and </w:t>
      </w:r>
    </w:p>
    <w:p w14:paraId="57A07E41" w14:textId="77777777" w:rsidR="004105B6" w:rsidRPr="00236F8B" w:rsidRDefault="004105B6" w:rsidP="005A1EC2">
      <w:pPr>
        <w:pStyle w:val="ListParagraph"/>
        <w:numPr>
          <w:ilvl w:val="0"/>
          <w:numId w:val="4"/>
        </w:numPr>
        <w:ind w:left="1800" w:right="540"/>
      </w:pPr>
      <w:r w:rsidRPr="00236F8B">
        <w:t>Aspects of residential major developments that are not pre-empted by the Residential Site Improvement Standards at N.J.A.C. 5:21.</w:t>
      </w:r>
    </w:p>
    <w:p w14:paraId="4318587F" w14:textId="77777777" w:rsidR="004105B6" w:rsidRPr="00236F8B" w:rsidRDefault="004105B6" w:rsidP="0063431F">
      <w:pPr>
        <w:ind w:left="720" w:right="540"/>
        <w:rPr>
          <w:sz w:val="16"/>
          <w:szCs w:val="16"/>
        </w:rPr>
      </w:pPr>
    </w:p>
    <w:p w14:paraId="1807E957" w14:textId="2F10E735" w:rsidR="004105B6" w:rsidRPr="00236F8B" w:rsidRDefault="001E7FF6" w:rsidP="005A1EC2">
      <w:pPr>
        <w:pStyle w:val="ListParagraph"/>
        <w:numPr>
          <w:ilvl w:val="0"/>
          <w:numId w:val="2"/>
        </w:numPr>
        <w:ind w:right="540"/>
      </w:pPr>
      <w:r w:rsidRPr="00236F8B">
        <w:t xml:space="preserve">This ordinance shall also be applicable to all major developments undertaken by </w:t>
      </w:r>
      <w:r w:rsidR="00F05998">
        <w:t>the Borough of Lake Como</w:t>
      </w:r>
      <w:r w:rsidRPr="00236F8B">
        <w:t>.</w:t>
      </w:r>
    </w:p>
    <w:p w14:paraId="028F62FC" w14:textId="77777777" w:rsidR="001E7FF6" w:rsidRPr="00236F8B" w:rsidRDefault="001E7FF6" w:rsidP="001E7FF6">
      <w:pPr>
        <w:ind w:left="720" w:right="540"/>
      </w:pPr>
    </w:p>
    <w:p w14:paraId="51D50FC0" w14:textId="77777777" w:rsidR="001E7FF6" w:rsidRPr="00236F8B" w:rsidRDefault="001E7FF6" w:rsidP="005A1EC2">
      <w:pPr>
        <w:pStyle w:val="ListParagraph"/>
        <w:numPr>
          <w:ilvl w:val="0"/>
          <w:numId w:val="3"/>
        </w:numPr>
        <w:ind w:left="1080" w:right="540"/>
      </w:pPr>
      <w:r w:rsidRPr="00236F8B">
        <w:t>Compatibility with Other Permit and Ordinance Requirements</w:t>
      </w:r>
    </w:p>
    <w:p w14:paraId="75CA070D" w14:textId="77777777" w:rsidR="001E7FF6" w:rsidRPr="00236F8B" w:rsidRDefault="001E7FF6" w:rsidP="001E7FF6">
      <w:pPr>
        <w:ind w:left="720" w:right="540"/>
        <w:rPr>
          <w:sz w:val="16"/>
          <w:szCs w:val="16"/>
        </w:rPr>
      </w:pPr>
    </w:p>
    <w:p w14:paraId="3B2819FE" w14:textId="3023FA7F" w:rsidR="007C03E4" w:rsidRPr="00236F8B" w:rsidRDefault="001E7FF6" w:rsidP="003F5423">
      <w:pPr>
        <w:ind w:left="1080" w:right="540"/>
        <w:jc w:val="both"/>
        <w:rPr>
          <w:sz w:val="22"/>
          <w:szCs w:val="22"/>
        </w:rPr>
      </w:pPr>
      <w:r w:rsidRPr="00236F8B">
        <w:rPr>
          <w:sz w:val="22"/>
          <w:szCs w:val="22"/>
        </w:rPr>
        <w:t xml:space="preserve">Development approvals issued pursuant to this </w:t>
      </w:r>
      <w:r w:rsidR="006A7FC3" w:rsidRPr="00236F8B">
        <w:rPr>
          <w:sz w:val="22"/>
          <w:szCs w:val="22"/>
        </w:rPr>
        <w:t xml:space="preserve">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3F67EB44" w14:textId="3A5C5DCD" w:rsidR="007C03E4" w:rsidRPr="003676AE" w:rsidRDefault="007C03E4" w:rsidP="003F5423">
      <w:pPr>
        <w:ind w:left="1080" w:right="540"/>
        <w:jc w:val="both"/>
      </w:pPr>
    </w:p>
    <w:p w14:paraId="04875E2A" w14:textId="7267D51B" w:rsidR="00752974" w:rsidRPr="003676AE" w:rsidRDefault="003676AE" w:rsidP="003F5423">
      <w:pPr>
        <w:ind w:left="1080" w:right="540"/>
        <w:jc w:val="both"/>
        <w:rPr>
          <w:sz w:val="22"/>
          <w:szCs w:val="22"/>
        </w:rPr>
      </w:pPr>
      <w:r w:rsidRPr="00236F8B">
        <w:rPr>
          <w:sz w:val="22"/>
          <w:szCs w:val="22"/>
        </w:rPr>
        <w:t xml:space="preserve">This ordinance is not intended to interfere with, abrogate, or annul any other ordinances, rule or regulation, statute, or other provision of law except that, where any provision of this ordinance imposes restrictions different from those imposed by </w:t>
      </w:r>
      <w:proofErr w:type="gramStart"/>
      <w:r w:rsidRPr="00236F8B">
        <w:rPr>
          <w:sz w:val="22"/>
          <w:szCs w:val="22"/>
        </w:rPr>
        <w:t>any</w:t>
      </w:r>
      <w:proofErr w:type="gramEnd"/>
    </w:p>
    <w:p w14:paraId="773594F2" w14:textId="77777777" w:rsidR="003C429F" w:rsidRPr="003676AE" w:rsidRDefault="003C429F" w:rsidP="003F5423">
      <w:pPr>
        <w:ind w:left="1080" w:right="540"/>
        <w:jc w:val="both"/>
      </w:pPr>
    </w:p>
    <w:p w14:paraId="5F4CC478" w14:textId="41FDD2B6" w:rsidR="007C03E4" w:rsidRPr="00236F8B" w:rsidRDefault="007C03E4" w:rsidP="007C03E4">
      <w:pPr>
        <w:ind w:left="720" w:right="540"/>
        <w:jc w:val="center"/>
        <w:rPr>
          <w:b/>
          <w:sz w:val="22"/>
          <w:szCs w:val="22"/>
        </w:rPr>
      </w:pPr>
    </w:p>
    <w:p w14:paraId="719DBD6A" w14:textId="50AF9E72" w:rsidR="007C03E4" w:rsidRPr="00236F8B" w:rsidRDefault="00A7056E" w:rsidP="00BC45E4">
      <w:pPr>
        <w:ind w:left="720" w:right="547"/>
        <w:rPr>
          <w:b/>
          <w:sz w:val="26"/>
          <w:szCs w:val="26"/>
        </w:rPr>
      </w:pPr>
      <w:r w:rsidRPr="00236F8B">
        <w:rPr>
          <w:noProof/>
          <w:sz w:val="22"/>
          <w:szCs w:val="22"/>
        </w:rPr>
        <mc:AlternateContent>
          <mc:Choice Requires="wps">
            <w:drawing>
              <wp:anchor distT="0" distB="0" distL="114300" distR="114300" simplePos="0" relativeHeight="251657216" behindDoc="1" locked="0" layoutInCell="1" allowOverlap="1" wp14:anchorId="401E33A5" wp14:editId="363DB81F">
                <wp:simplePos x="0" y="0"/>
                <wp:positionH relativeFrom="column">
                  <wp:posOffset>173990</wp:posOffset>
                </wp:positionH>
                <wp:positionV relativeFrom="paragraph">
                  <wp:posOffset>-100330</wp:posOffset>
                </wp:positionV>
                <wp:extent cx="5705856" cy="8193024"/>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68D4B3D3" w14:textId="77777777" w:rsidR="00A74560" w:rsidRPr="008F0017" w:rsidRDefault="00A74560" w:rsidP="00A7056E">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1E33A5" id="_x0000_s1027" type="#_x0000_t202" style="position:absolute;left:0;text-align:left;margin-left:13.7pt;margin-top:-7.9pt;width:449.3pt;height:6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" filled="f" strokecolor="#1f497d" strokeweight="1pt">
                <v:stroke joinstyle="bevel" endcap="square"/>
                <v:textbox>
                  <w:txbxContent>
                    <w:p w14:paraId="68D4B3D3" w14:textId="77777777" w:rsidR="00A74560" w:rsidRPr="008F0017" w:rsidRDefault="00A74560" w:rsidP="00A7056E">
                      <w:pPr>
                        <w:ind w:right="118"/>
                        <w:jc w:val="right"/>
                        <w:rPr>
                          <w:sz w:val="22"/>
                          <w:szCs w:val="22"/>
                        </w:rPr>
                      </w:pPr>
                    </w:p>
                  </w:txbxContent>
                </v:textbox>
              </v:shape>
            </w:pict>
          </mc:Fallback>
        </mc:AlternateContent>
      </w:r>
      <w:r w:rsidR="007C03E4" w:rsidRPr="00236F8B">
        <w:rPr>
          <w:b/>
          <w:sz w:val="26"/>
          <w:szCs w:val="26"/>
        </w:rPr>
        <w:t xml:space="preserve">Ordinance </w:t>
      </w:r>
      <w:r w:rsidR="0010430D">
        <w:rPr>
          <w:b/>
          <w:sz w:val="26"/>
          <w:szCs w:val="26"/>
        </w:rPr>
        <w:t>#</w:t>
      </w:r>
      <w:r w:rsidR="009E4A0C">
        <w:rPr>
          <w:b/>
          <w:sz w:val="26"/>
          <w:szCs w:val="26"/>
        </w:rPr>
        <w:t>2021-956</w:t>
      </w:r>
      <w:r w:rsidR="007C03E4" w:rsidRPr="00236F8B">
        <w:rPr>
          <w:b/>
          <w:sz w:val="26"/>
          <w:szCs w:val="26"/>
        </w:rPr>
        <w:t xml:space="preserve">– Stormwater Control </w:t>
      </w:r>
      <w:r w:rsidR="007C03E4" w:rsidRPr="00236F8B">
        <w:rPr>
          <w:i/>
          <w:sz w:val="22"/>
          <w:szCs w:val="22"/>
        </w:rPr>
        <w:t>(continued)</w:t>
      </w:r>
    </w:p>
    <w:p w14:paraId="363D9235" w14:textId="2A38A5DC" w:rsidR="007C03E4" w:rsidRPr="00236F8B" w:rsidRDefault="007C03E4" w:rsidP="003F5423">
      <w:pPr>
        <w:ind w:left="1080" w:right="540"/>
        <w:jc w:val="both"/>
      </w:pPr>
    </w:p>
    <w:p w14:paraId="1B33995E" w14:textId="589BE7E0" w:rsidR="001E7FF6" w:rsidRPr="00236F8B" w:rsidRDefault="001E7FF6" w:rsidP="00191E2E">
      <w:pPr>
        <w:ind w:left="1080" w:right="540"/>
        <w:jc w:val="both"/>
        <w:rPr>
          <w:sz w:val="22"/>
          <w:szCs w:val="22"/>
        </w:rPr>
      </w:pPr>
      <w:r w:rsidRPr="00236F8B">
        <w:rPr>
          <w:sz w:val="22"/>
          <w:szCs w:val="22"/>
        </w:rPr>
        <w:t>other ordinance, rule or regulation, or other provision of law, the more restrictive provisions or higher standards shall control.</w:t>
      </w:r>
    </w:p>
    <w:p w14:paraId="258F6ED0" w14:textId="77777777" w:rsidR="004105B6" w:rsidRPr="00236F8B" w:rsidRDefault="004105B6" w:rsidP="0063431F">
      <w:pPr>
        <w:ind w:left="720" w:right="540"/>
      </w:pPr>
    </w:p>
    <w:p w14:paraId="0A9AD5DE" w14:textId="77777777" w:rsidR="0063431F" w:rsidRPr="00236F8B" w:rsidRDefault="0063431F" w:rsidP="0063431F">
      <w:pPr>
        <w:ind w:left="720" w:right="540"/>
        <w:rPr>
          <w:b/>
          <w:sz w:val="24"/>
          <w:szCs w:val="24"/>
        </w:rPr>
      </w:pPr>
      <w:r w:rsidRPr="00236F8B">
        <w:rPr>
          <w:b/>
          <w:sz w:val="24"/>
          <w:szCs w:val="24"/>
        </w:rPr>
        <w:t>Section II.  Definitions:</w:t>
      </w:r>
    </w:p>
    <w:p w14:paraId="710B50E1" w14:textId="77777777" w:rsidR="0063431F" w:rsidRPr="00236F8B" w:rsidRDefault="0063431F" w:rsidP="0063431F">
      <w:pPr>
        <w:ind w:left="720" w:right="540"/>
        <w:rPr>
          <w:sz w:val="16"/>
          <w:szCs w:val="16"/>
        </w:rPr>
      </w:pPr>
    </w:p>
    <w:p w14:paraId="5A2AC085" w14:textId="77777777" w:rsidR="0063431F" w:rsidRPr="00236F8B" w:rsidRDefault="0063431F" w:rsidP="0063431F">
      <w:pPr>
        <w:ind w:left="720" w:right="540"/>
        <w:jc w:val="both"/>
        <w:rPr>
          <w:sz w:val="22"/>
          <w:szCs w:val="22"/>
        </w:rPr>
      </w:pPr>
      <w:proofErr w:type="gramStart"/>
      <w:r w:rsidRPr="00236F8B">
        <w:rPr>
          <w:sz w:val="22"/>
          <w:szCs w:val="22"/>
        </w:rPr>
        <w:t>For the purpose of</w:t>
      </w:r>
      <w:proofErr w:type="gramEnd"/>
      <w:r w:rsidRPr="00236F8B">
        <w:rPr>
          <w:sz w:val="22"/>
          <w:szCs w:val="22"/>
        </w:rPr>
        <w:t xml:space="preserve">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w:t>
      </w:r>
      <w:proofErr w:type="gramStart"/>
      <w:r w:rsidRPr="00236F8B">
        <w:rPr>
          <w:sz w:val="22"/>
          <w:szCs w:val="22"/>
        </w:rPr>
        <w:t>is</w:t>
      </w:r>
      <w:proofErr w:type="gramEnd"/>
      <w:r w:rsidRPr="00236F8B">
        <w:rPr>
          <w:sz w:val="22"/>
          <w:szCs w:val="22"/>
        </w:rPr>
        <w:t xml:space="preserve"> always mandatory and not merely directory.</w:t>
      </w:r>
      <w:r w:rsidR="001E7FF6" w:rsidRPr="00236F8B">
        <w:rPr>
          <w:sz w:val="22"/>
          <w:szCs w:val="22"/>
        </w:rPr>
        <w:t xml:space="preserve">  The definitions below are the same as or based on the corresponding definitions in the Stormwater Management Rules at N.J.A.C. 7:8-1.2.</w:t>
      </w:r>
    </w:p>
    <w:p w14:paraId="3528A707" w14:textId="77777777" w:rsidR="0063431F" w:rsidRPr="00236F8B" w:rsidRDefault="0063431F" w:rsidP="0063431F">
      <w:pPr>
        <w:ind w:left="720" w:right="540"/>
        <w:jc w:val="both"/>
        <w:rPr>
          <w:sz w:val="16"/>
          <w:szCs w:val="16"/>
        </w:rPr>
      </w:pPr>
    </w:p>
    <w:p w14:paraId="5657673B" w14:textId="45352644" w:rsidR="00523DD0" w:rsidRPr="00236F8B" w:rsidRDefault="00763725" w:rsidP="00763725">
      <w:pPr>
        <w:pStyle w:val="ListParagraph"/>
        <w:ind w:left="1080" w:right="540"/>
      </w:pPr>
      <w:r w:rsidRPr="00236F8B">
        <w:t>“</w:t>
      </w:r>
      <w:r w:rsidR="00523DD0" w:rsidRPr="00236F8B">
        <w:t>CAFRA Centers, Cores or Nodes</w:t>
      </w:r>
      <w:r w:rsidRPr="00236F8B">
        <w:t xml:space="preserve">” </w:t>
      </w:r>
      <w:r w:rsidR="00523DD0" w:rsidRPr="00236F8B">
        <w:t xml:space="preserve">means those areas with boundaries </w:t>
      </w:r>
      <w:r w:rsidR="0048661B" w:rsidRPr="00236F8B">
        <w:t>incorporated by reference or revised by the Department in accordance with N.J.A.C. 7:7-13.16</w:t>
      </w:r>
      <w:r w:rsidR="00523DD0" w:rsidRPr="00236F8B">
        <w:t>.</w:t>
      </w:r>
    </w:p>
    <w:p w14:paraId="3CA4BCE5" w14:textId="2309CCB5" w:rsidR="008456C5" w:rsidRPr="00236F8B" w:rsidRDefault="008456C5" w:rsidP="00FB51B8">
      <w:pPr>
        <w:pStyle w:val="ListParagraph"/>
        <w:ind w:left="1080" w:right="540"/>
        <w:rPr>
          <w:sz w:val="20"/>
          <w:szCs w:val="20"/>
        </w:rPr>
      </w:pPr>
    </w:p>
    <w:p w14:paraId="2C028E48" w14:textId="404CC53F" w:rsidR="0048661B" w:rsidRPr="00236F8B" w:rsidRDefault="0048661B" w:rsidP="00FB51B8">
      <w:pPr>
        <w:pStyle w:val="ListParagraph"/>
        <w:ind w:left="1080" w:right="540"/>
      </w:pPr>
      <w:r w:rsidRPr="00236F8B">
        <w:t>“CAFRA Planning Map” means the map used by the Department to identify the location of Coastal Planning Areas, CAFRA centers, CAFRA cores</w:t>
      </w:r>
      <w:r w:rsidR="00DE452F">
        <w:t>,</w:t>
      </w:r>
      <w:r w:rsidRPr="00236F8B">
        <w:t xml:space="preserve"> and CAFRA nodes.  The CAFRA Planning Map is available on the Department's Geographic Information System (GIS).</w:t>
      </w:r>
    </w:p>
    <w:p w14:paraId="5DA40C20" w14:textId="77777777" w:rsidR="0048661B" w:rsidRPr="00236F8B" w:rsidRDefault="0048661B" w:rsidP="00FB51B8">
      <w:pPr>
        <w:pStyle w:val="ListParagraph"/>
        <w:ind w:left="1080" w:right="540"/>
        <w:rPr>
          <w:sz w:val="20"/>
          <w:szCs w:val="20"/>
        </w:rPr>
      </w:pPr>
    </w:p>
    <w:p w14:paraId="2A5784E1" w14:textId="33C149A2" w:rsidR="00953555" w:rsidRPr="00236F8B" w:rsidRDefault="00763725" w:rsidP="00763725">
      <w:pPr>
        <w:pStyle w:val="ListParagraph"/>
        <w:ind w:left="1080" w:right="540"/>
      </w:pPr>
      <w:r w:rsidRPr="00236F8B">
        <w:t>“</w:t>
      </w:r>
      <w:r w:rsidR="00953555" w:rsidRPr="00236F8B">
        <w:t>Community basin</w:t>
      </w:r>
      <w:r w:rsidRPr="00236F8B">
        <w:t xml:space="preserve">” </w:t>
      </w:r>
      <w:r w:rsidR="00953555" w:rsidRPr="00236F8B">
        <w:t xml:space="preserve">means an infiltration </w:t>
      </w:r>
      <w:r w:rsidR="00E53121" w:rsidRPr="00236F8B">
        <w:t>system</w:t>
      </w:r>
      <w:r w:rsidR="00953555" w:rsidRPr="00236F8B">
        <w:t xml:space="preserve">,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w:t>
      </w:r>
      <w:r w:rsidR="00E53121" w:rsidRPr="00236F8B">
        <w:t>system</w:t>
      </w:r>
      <w:r w:rsidR="00953555" w:rsidRPr="00236F8B">
        <w:t>, sand filter designed to infiltrate, standard constructed wetland, or wet pond and that complies with the requirements of this chapter.</w:t>
      </w:r>
    </w:p>
    <w:p w14:paraId="7C123B70" w14:textId="77777777" w:rsidR="008456C5" w:rsidRPr="00236F8B" w:rsidRDefault="008456C5" w:rsidP="00FB51B8">
      <w:pPr>
        <w:pStyle w:val="ListParagraph"/>
        <w:ind w:left="1080" w:right="540"/>
        <w:rPr>
          <w:sz w:val="20"/>
          <w:szCs w:val="20"/>
        </w:rPr>
      </w:pPr>
    </w:p>
    <w:p w14:paraId="722037FE" w14:textId="19A194D9" w:rsidR="00523DD0" w:rsidRPr="00236F8B" w:rsidRDefault="00380CB2" w:rsidP="00763725">
      <w:pPr>
        <w:pStyle w:val="ListParagraph"/>
        <w:ind w:left="1080" w:right="540"/>
      </w:pPr>
      <w:r w:rsidRPr="00236F8B">
        <w:t>“</w:t>
      </w:r>
      <w:r w:rsidR="00523DD0" w:rsidRPr="00236F8B">
        <w:t>Compaction</w:t>
      </w:r>
      <w:r w:rsidRPr="00236F8B">
        <w:t xml:space="preserve">” </w:t>
      </w:r>
      <w:r w:rsidR="00523DD0" w:rsidRPr="00236F8B">
        <w:t>means the increase in soil bulk density.</w:t>
      </w:r>
    </w:p>
    <w:p w14:paraId="07D81947" w14:textId="77777777" w:rsidR="007A1C21" w:rsidRPr="00236F8B" w:rsidRDefault="007A1C21" w:rsidP="00FB51B8">
      <w:pPr>
        <w:pStyle w:val="ListParagraph"/>
        <w:ind w:left="1080" w:right="540"/>
        <w:rPr>
          <w:sz w:val="20"/>
          <w:szCs w:val="20"/>
        </w:rPr>
      </w:pPr>
    </w:p>
    <w:p w14:paraId="4FD85317" w14:textId="627F26A8" w:rsidR="00637433" w:rsidRPr="00236F8B" w:rsidRDefault="00380CB2" w:rsidP="00763725">
      <w:pPr>
        <w:pStyle w:val="ListParagraph"/>
        <w:ind w:left="1080" w:right="540"/>
      </w:pPr>
      <w:r w:rsidRPr="00236F8B">
        <w:t>“</w:t>
      </w:r>
      <w:r w:rsidR="00637433" w:rsidRPr="00236F8B">
        <w:t>Contributory drainage area</w:t>
      </w:r>
      <w:r w:rsidRPr="00236F8B">
        <w:t>”</w:t>
      </w:r>
      <w:r w:rsidR="00637433" w:rsidRPr="00236F8B">
        <w:t xml:space="preserve"> means the area from which stormwater runoff drains to a stormwater management measure, not including the area of the stormwater management measure itself. </w:t>
      </w:r>
    </w:p>
    <w:p w14:paraId="5F93E96F" w14:textId="77777777" w:rsidR="006A7FC3" w:rsidRPr="00236F8B" w:rsidRDefault="006A7FC3" w:rsidP="00752974">
      <w:pPr>
        <w:pStyle w:val="ListParagraph"/>
        <w:ind w:left="1080" w:right="540"/>
        <w:rPr>
          <w:sz w:val="20"/>
          <w:szCs w:val="20"/>
        </w:rPr>
      </w:pPr>
    </w:p>
    <w:p w14:paraId="486F3D7C" w14:textId="77777777" w:rsidR="006A7FC3" w:rsidRPr="00236F8B" w:rsidRDefault="006A7FC3" w:rsidP="006A7FC3">
      <w:pPr>
        <w:pStyle w:val="ListParagraph"/>
        <w:ind w:left="1080" w:right="540"/>
      </w:pPr>
      <w:r w:rsidRPr="00236F8B">
        <w:t>“Core” means a pedestrian-oriented area of commercial and civic uses serving the surrounding municipality, generally including housing and access to public transportation.</w:t>
      </w:r>
    </w:p>
    <w:p w14:paraId="6E96A90B" w14:textId="77777777" w:rsidR="006A7FC3" w:rsidRPr="00236F8B" w:rsidRDefault="006A7FC3" w:rsidP="006A7FC3">
      <w:pPr>
        <w:pStyle w:val="ListParagraph"/>
        <w:ind w:left="1080" w:right="540"/>
        <w:rPr>
          <w:sz w:val="20"/>
          <w:szCs w:val="20"/>
        </w:rPr>
      </w:pPr>
    </w:p>
    <w:p w14:paraId="224F0DE4" w14:textId="4DD4A397" w:rsidR="00752974" w:rsidRPr="00236F8B" w:rsidRDefault="00752974" w:rsidP="00752974">
      <w:pPr>
        <w:pStyle w:val="ListParagraph"/>
        <w:ind w:left="1080" w:right="540"/>
      </w:pPr>
      <w:r w:rsidRPr="00236F8B">
        <w:t>“County review agency” means an agency designated by the County Board of Chosen Freeholders to review municipal stormwater management plans and implementing ordinance(s).  The county review agency may either be:</w:t>
      </w:r>
    </w:p>
    <w:p w14:paraId="7194C7CC" w14:textId="77777777" w:rsidR="00752974" w:rsidRPr="00236F8B" w:rsidRDefault="00752974" w:rsidP="00752974">
      <w:pPr>
        <w:pStyle w:val="ListParagraph"/>
        <w:ind w:left="1080" w:right="540"/>
        <w:rPr>
          <w:sz w:val="12"/>
          <w:szCs w:val="12"/>
        </w:rPr>
      </w:pPr>
    </w:p>
    <w:p w14:paraId="2C61E040" w14:textId="637FBC90" w:rsidR="003676AE" w:rsidRPr="00236F8B" w:rsidRDefault="003676AE" w:rsidP="003676AE">
      <w:pPr>
        <w:pStyle w:val="ListParagraph"/>
        <w:numPr>
          <w:ilvl w:val="0"/>
          <w:numId w:val="5"/>
        </w:numPr>
        <w:ind w:right="540"/>
      </w:pPr>
      <w:r w:rsidRPr="00236F8B">
        <w:t xml:space="preserve">A county planning agency or </w:t>
      </w:r>
    </w:p>
    <w:p w14:paraId="6745456E" w14:textId="296CA7C0" w:rsidR="003676AE" w:rsidRDefault="003676AE" w:rsidP="003676AE">
      <w:pPr>
        <w:rPr>
          <w:iCs/>
        </w:rPr>
      </w:pPr>
    </w:p>
    <w:p w14:paraId="486C3E86" w14:textId="77777777" w:rsidR="003676AE" w:rsidRPr="003676AE" w:rsidRDefault="003676AE" w:rsidP="003676AE">
      <w:pPr>
        <w:rPr>
          <w:iCs/>
        </w:rPr>
      </w:pPr>
    </w:p>
    <w:p w14:paraId="5539AA41" w14:textId="708F3055" w:rsidR="00A7056E" w:rsidRPr="00236F8B" w:rsidRDefault="00A7056E" w:rsidP="006A7FC3">
      <w:pPr>
        <w:jc w:val="center"/>
        <w:rPr>
          <w:b/>
          <w:sz w:val="24"/>
          <w:szCs w:val="24"/>
        </w:rPr>
      </w:pPr>
    </w:p>
    <w:p w14:paraId="54EDFF50" w14:textId="7C5E6655" w:rsidR="00E6649F" w:rsidRPr="00236F8B" w:rsidRDefault="00A7056E" w:rsidP="00BC45E4">
      <w:pPr>
        <w:pStyle w:val="ListParagraph"/>
        <w:ind w:right="547"/>
        <w:rPr>
          <w:b/>
          <w:sz w:val="26"/>
          <w:szCs w:val="26"/>
        </w:rPr>
      </w:pPr>
      <w:r w:rsidRPr="00236F8B">
        <w:rPr>
          <w:noProof/>
        </w:rPr>
        <mc:AlternateContent>
          <mc:Choice Requires="wps">
            <w:drawing>
              <wp:anchor distT="0" distB="0" distL="114300" distR="114300" simplePos="0" relativeHeight="251660288" behindDoc="1" locked="0" layoutInCell="1" allowOverlap="1" wp14:anchorId="3ABB6AF1" wp14:editId="574E6261">
                <wp:simplePos x="0" y="0"/>
                <wp:positionH relativeFrom="column">
                  <wp:posOffset>173990</wp:posOffset>
                </wp:positionH>
                <wp:positionV relativeFrom="paragraph">
                  <wp:posOffset>-100330</wp:posOffset>
                </wp:positionV>
                <wp:extent cx="5705856" cy="8193024"/>
                <wp:effectExtent l="0" t="0" r="2857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AD9B870" w14:textId="77777777" w:rsidR="00A74560" w:rsidRPr="008F0017" w:rsidRDefault="00A74560" w:rsidP="00A7056E">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BB6AF1" id="_x0000_s1028" type="#_x0000_t202" style="position:absolute;left:0;text-align:left;margin-left:13.7pt;margin-top:-7.9pt;width:449.3pt;height:64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" filled="f" strokecolor="#1f497d" strokeweight="1pt">
                <v:stroke joinstyle="bevel" endcap="square"/>
                <v:textbox>
                  <w:txbxContent>
                    <w:p w14:paraId="7AD9B870" w14:textId="77777777" w:rsidR="00A74560" w:rsidRPr="008F0017" w:rsidRDefault="00A74560" w:rsidP="00A7056E">
                      <w:pPr>
                        <w:ind w:right="118"/>
                        <w:jc w:val="right"/>
                        <w:rPr>
                          <w:sz w:val="22"/>
                          <w:szCs w:val="22"/>
                        </w:rPr>
                      </w:pPr>
                    </w:p>
                  </w:txbxContent>
                </v:textbox>
              </v:shape>
            </w:pict>
          </mc:Fallback>
        </mc:AlternateContent>
      </w:r>
      <w:r w:rsidR="00E6649F" w:rsidRPr="00236F8B">
        <w:rPr>
          <w:b/>
          <w:sz w:val="26"/>
          <w:szCs w:val="26"/>
        </w:rPr>
        <w:t xml:space="preserve">Ordinance </w:t>
      </w:r>
      <w:r w:rsidR="0010430D">
        <w:rPr>
          <w:b/>
          <w:sz w:val="26"/>
          <w:szCs w:val="26"/>
        </w:rPr>
        <w:t>#</w:t>
      </w:r>
      <w:r w:rsidR="009E4A0C">
        <w:rPr>
          <w:b/>
          <w:sz w:val="26"/>
          <w:szCs w:val="26"/>
        </w:rPr>
        <w:t>2021-956</w:t>
      </w:r>
      <w:r w:rsidR="00E6649F" w:rsidRPr="00236F8B">
        <w:rPr>
          <w:b/>
          <w:sz w:val="26"/>
          <w:szCs w:val="26"/>
        </w:rPr>
        <w:t xml:space="preserve">– Stormwater Control </w:t>
      </w:r>
      <w:r w:rsidR="00E6649F" w:rsidRPr="00236F8B">
        <w:rPr>
          <w:i/>
        </w:rPr>
        <w:t>(continued)</w:t>
      </w:r>
    </w:p>
    <w:p w14:paraId="338EF5C8" w14:textId="77777777" w:rsidR="00AB029A" w:rsidRPr="00236F8B" w:rsidRDefault="00AB029A" w:rsidP="00AB029A">
      <w:pPr>
        <w:ind w:left="1080" w:right="540"/>
      </w:pPr>
    </w:p>
    <w:p w14:paraId="7C50BCEE" w14:textId="77777777" w:rsidR="00AB029A" w:rsidRPr="00236F8B" w:rsidRDefault="00AB029A" w:rsidP="007915B5">
      <w:pPr>
        <w:pStyle w:val="ListParagraph"/>
        <w:numPr>
          <w:ilvl w:val="0"/>
          <w:numId w:val="5"/>
        </w:numPr>
        <w:ind w:right="540"/>
      </w:pPr>
      <w:r w:rsidRPr="00236F8B">
        <w:t>A county water resource association created under N.J.S.A 58:16A-55.5, if the ordinance or resolution delegates authority to approve, conditionally approve, or disapprove municipal stormwater management plans and implementing ordinances.</w:t>
      </w:r>
    </w:p>
    <w:p w14:paraId="406CFA43" w14:textId="77777777" w:rsidR="00AB029A" w:rsidRPr="00236F8B" w:rsidRDefault="00AB029A" w:rsidP="00752974">
      <w:pPr>
        <w:pStyle w:val="ListParagraph"/>
        <w:ind w:left="1080" w:right="540"/>
        <w:rPr>
          <w:sz w:val="20"/>
          <w:szCs w:val="20"/>
        </w:rPr>
      </w:pPr>
    </w:p>
    <w:p w14:paraId="2FC9A34C" w14:textId="7736CB90" w:rsidR="00AB029A" w:rsidRPr="00236F8B" w:rsidRDefault="00AB029A" w:rsidP="00AB029A">
      <w:pPr>
        <w:pStyle w:val="ListParagraph"/>
        <w:ind w:left="1080" w:right="540"/>
      </w:pPr>
      <w:r w:rsidRPr="00236F8B">
        <w:t>“Department” means the Department of Environmental Protection.</w:t>
      </w:r>
    </w:p>
    <w:p w14:paraId="658A74F9" w14:textId="77777777" w:rsidR="00AB029A" w:rsidRPr="00236F8B" w:rsidRDefault="00AB029A" w:rsidP="00752974">
      <w:pPr>
        <w:pStyle w:val="ListParagraph"/>
        <w:ind w:left="1080" w:right="540"/>
        <w:rPr>
          <w:sz w:val="20"/>
          <w:szCs w:val="20"/>
        </w:rPr>
      </w:pPr>
    </w:p>
    <w:p w14:paraId="0BB6508C" w14:textId="4043A61F" w:rsidR="00AB029A" w:rsidRPr="00236F8B" w:rsidRDefault="00AB029A" w:rsidP="00AB029A">
      <w:pPr>
        <w:pStyle w:val="ListParagraph"/>
        <w:ind w:left="1080" w:right="540"/>
      </w:pPr>
      <w:r w:rsidRPr="00236F8B">
        <w:t>“Designated Center” means a State Development and Redevelopment Plan Center as designated by the State Planning Commission such as urban, regional, town, village, or hamlet.</w:t>
      </w:r>
    </w:p>
    <w:p w14:paraId="6C3CC766" w14:textId="77777777" w:rsidR="00AB029A" w:rsidRPr="00236F8B" w:rsidRDefault="00AB029A" w:rsidP="00FB51B8">
      <w:pPr>
        <w:pStyle w:val="ListParagraph"/>
        <w:ind w:left="1080" w:right="540"/>
        <w:rPr>
          <w:sz w:val="20"/>
          <w:szCs w:val="20"/>
        </w:rPr>
      </w:pPr>
    </w:p>
    <w:p w14:paraId="72BA8B43" w14:textId="1BEA6E17" w:rsidR="00AB029A" w:rsidRPr="00236F8B" w:rsidRDefault="00AB029A" w:rsidP="00FB51B8">
      <w:pPr>
        <w:pStyle w:val="ListParagraph"/>
        <w:ind w:left="1080" w:right="540"/>
      </w:pPr>
      <w:r w:rsidRPr="00236F8B">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2CDDF1A9" w14:textId="77777777" w:rsidR="00AB029A" w:rsidRPr="00236F8B" w:rsidRDefault="00AB029A" w:rsidP="00752974">
      <w:pPr>
        <w:pStyle w:val="ListParagraph"/>
        <w:ind w:left="1080" w:right="540"/>
        <w:rPr>
          <w:sz w:val="20"/>
          <w:szCs w:val="20"/>
        </w:rPr>
      </w:pPr>
    </w:p>
    <w:p w14:paraId="752AED58" w14:textId="37E89440" w:rsidR="008456C5" w:rsidRPr="00236F8B" w:rsidRDefault="008456C5">
      <w:pPr>
        <w:pStyle w:val="ListParagraph"/>
        <w:ind w:left="1080" w:right="540"/>
      </w:pPr>
      <w:r w:rsidRPr="00236F8B">
        <w:t>“</w:t>
      </w:r>
      <w:r w:rsidR="003F5423" w:rsidRPr="00236F8B">
        <w:t>Development</w:t>
      </w:r>
      <w:r w:rsidRPr="00236F8B">
        <w:t>”</w:t>
      </w:r>
      <w:r w:rsidR="003F5423" w:rsidRPr="00236F8B">
        <w:t xml:space="preserve"> means the division of a parcel of land into two or more parcels, the construction, reconstruction, conversion, structural alteration, relocation or enlarge-</w:t>
      </w:r>
      <w:r w:rsidR="00B83938" w:rsidRPr="00236F8B">
        <w:t xml:space="preserve">enlargement of any building or structure, any mining excavation or landfill, and any use or change in the use of any building or other structure, or land or extension of use of land, for which permission is required under the Municipal Land Use Law, N.J.S.A. 40:55D-1 </w:t>
      </w:r>
      <w:r w:rsidR="00B83938" w:rsidRPr="00236F8B">
        <w:rPr>
          <w:i/>
        </w:rPr>
        <w:t>et seq</w:t>
      </w:r>
      <w:r w:rsidR="00B83938" w:rsidRPr="00236F8B">
        <w:t xml:space="preserve">. </w:t>
      </w:r>
      <w:r w:rsidR="00E6649F" w:rsidRPr="00236F8B">
        <w:t xml:space="preserve"> </w:t>
      </w:r>
    </w:p>
    <w:p w14:paraId="63269A62" w14:textId="77777777" w:rsidR="007553C3" w:rsidRPr="00236F8B" w:rsidRDefault="007553C3" w:rsidP="007553C3">
      <w:pPr>
        <w:pStyle w:val="ListParagraph"/>
        <w:ind w:left="1080" w:right="540"/>
        <w:rPr>
          <w:sz w:val="20"/>
          <w:szCs w:val="20"/>
        </w:rPr>
      </w:pPr>
    </w:p>
    <w:p w14:paraId="47DFE72D" w14:textId="46F339D4" w:rsidR="00B83938" w:rsidRPr="00236F8B" w:rsidRDefault="00B83938">
      <w:pPr>
        <w:pStyle w:val="ListParagraph"/>
        <w:ind w:left="1080" w:right="540" w:firstLine="360"/>
      </w:pPr>
      <w:r w:rsidRPr="00236F8B">
        <w:t xml:space="preserve">In the case of development of agricultural land, development means: </w:t>
      </w:r>
      <w:r w:rsidR="00DE452F">
        <w:t xml:space="preserve"> </w:t>
      </w:r>
      <w:r w:rsidRPr="00236F8B">
        <w:t>any activity that requires a State permit</w:t>
      </w:r>
      <w:r w:rsidR="00E6649F" w:rsidRPr="00236F8B">
        <w:t>,</w:t>
      </w:r>
      <w:r w:rsidRPr="00236F8B">
        <w:t xml:space="preserve"> any activity reviewed by the County Agricultural Board (CAB) and the State Agricultural Development Committee (SADC)</w:t>
      </w:r>
      <w:r w:rsidR="00DE452F">
        <w:t>,</w:t>
      </w:r>
      <w:r w:rsidRPr="00236F8B">
        <w:t xml:space="preserve"> and municipal review of any activity not exempted by the Right to Farm </w:t>
      </w:r>
      <w:proofErr w:type="gramStart"/>
      <w:r w:rsidRPr="00236F8B">
        <w:t>Act ,</w:t>
      </w:r>
      <w:proofErr w:type="gramEnd"/>
      <w:r w:rsidRPr="00236F8B">
        <w:t xml:space="preserve"> N.J.S.A 4:1C-1 et seq.</w:t>
      </w:r>
    </w:p>
    <w:p w14:paraId="325A8909" w14:textId="77777777" w:rsidR="008456C5" w:rsidRPr="00236F8B" w:rsidRDefault="008456C5" w:rsidP="00752974">
      <w:pPr>
        <w:pStyle w:val="ListParagraph"/>
        <w:ind w:left="1080" w:right="540"/>
        <w:rPr>
          <w:sz w:val="20"/>
          <w:szCs w:val="20"/>
        </w:rPr>
      </w:pPr>
    </w:p>
    <w:p w14:paraId="1D9C6EAC" w14:textId="7BFE49BC" w:rsidR="008456C5" w:rsidRPr="00236F8B" w:rsidRDefault="008456C5" w:rsidP="00B15595">
      <w:pPr>
        <w:pStyle w:val="ListParagraph"/>
        <w:ind w:left="1080" w:right="540"/>
      </w:pPr>
      <w:r w:rsidRPr="00236F8B">
        <w:t>“</w:t>
      </w:r>
      <w:r w:rsidR="0029563C" w:rsidRPr="00236F8B">
        <w:t>Disturbance</w:t>
      </w:r>
      <w:r w:rsidRPr="00236F8B">
        <w:t>”</w:t>
      </w:r>
      <w:r w:rsidR="0029563C" w:rsidRPr="00236F8B">
        <w:t xml:space="preserve"> means the placement or reconstruction of impervious surface or motor vehicle surface, or exposure and/or movement of soil or bedrock or clearing, cutting, or removing of vegetation. </w:t>
      </w:r>
      <w:r w:rsidR="00DE452F">
        <w:t xml:space="preserve"> </w:t>
      </w:r>
      <w:r w:rsidR="0029563C" w:rsidRPr="00236F8B">
        <w:t>Milling and repaving is not considered disturbance for the purposes of this definition.</w:t>
      </w:r>
    </w:p>
    <w:p w14:paraId="0C0B3BB0" w14:textId="489B0221" w:rsidR="00752974" w:rsidRPr="00236F8B" w:rsidRDefault="00752974" w:rsidP="00752974">
      <w:pPr>
        <w:pStyle w:val="ListParagraph"/>
        <w:ind w:left="1080" w:right="540"/>
        <w:rPr>
          <w:sz w:val="20"/>
          <w:szCs w:val="20"/>
        </w:rPr>
      </w:pPr>
    </w:p>
    <w:p w14:paraId="05F0DC50" w14:textId="77777777" w:rsidR="00752974" w:rsidRPr="00236F8B" w:rsidRDefault="00752974" w:rsidP="00752974">
      <w:pPr>
        <w:pStyle w:val="ListParagraph"/>
        <w:ind w:left="1080" w:right="540"/>
      </w:pPr>
      <w:r w:rsidRPr="00236F8B">
        <w:t>“Drainage area” means a geographic area within which stormwater, sediments, or dissolved materials drain to a particular receiving waterbody or to a particular point along a receiving waterbody.</w:t>
      </w:r>
    </w:p>
    <w:p w14:paraId="2A600851" w14:textId="3B1BCA54" w:rsidR="00752974" w:rsidRPr="00236F8B" w:rsidRDefault="00752974" w:rsidP="00752974">
      <w:pPr>
        <w:pStyle w:val="ListParagraph"/>
        <w:ind w:left="1080" w:right="540"/>
        <w:rPr>
          <w:sz w:val="20"/>
          <w:szCs w:val="20"/>
        </w:rPr>
      </w:pPr>
    </w:p>
    <w:p w14:paraId="7DB613FA" w14:textId="48E8E867" w:rsidR="009A5020" w:rsidRPr="00DE452F" w:rsidRDefault="00752974" w:rsidP="009A5020">
      <w:pPr>
        <w:ind w:left="1080" w:right="540"/>
        <w:jc w:val="both"/>
        <w:rPr>
          <w:rFonts w:cstheme="minorBidi"/>
          <w:sz w:val="22"/>
          <w:szCs w:val="22"/>
        </w:rPr>
      </w:pPr>
      <w:r w:rsidRPr="00DE452F">
        <w:rPr>
          <w:sz w:val="22"/>
          <w:szCs w:val="22"/>
        </w:rPr>
        <w:t xml:space="preserve">“Environmentally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w:t>
      </w:r>
      <w:r w:rsidR="00252172" w:rsidRPr="00DE452F">
        <w:rPr>
          <w:sz w:val="22"/>
          <w:szCs w:val="22"/>
        </w:rPr>
        <w:t>Habitats of endangered or threatened species are identified using the Department's</w:t>
      </w:r>
      <w:r w:rsidR="009A5020" w:rsidRPr="00DE452F">
        <w:rPr>
          <w:rFonts w:cstheme="minorBidi"/>
          <w:sz w:val="22"/>
          <w:szCs w:val="22"/>
        </w:rPr>
        <w:t xml:space="preserve"> Landscape Project as approved by the Department's Endangered and Nongame Species Program.</w:t>
      </w:r>
    </w:p>
    <w:p w14:paraId="3BBDB1FE" w14:textId="77777777" w:rsidR="00752974" w:rsidRPr="00DE452F" w:rsidRDefault="00752974" w:rsidP="00752974">
      <w:pPr>
        <w:pStyle w:val="ListParagraph"/>
        <w:ind w:left="1080" w:right="540"/>
      </w:pPr>
    </w:p>
    <w:p w14:paraId="59B09DC0" w14:textId="77777777" w:rsidR="00752974" w:rsidRPr="00DE452F" w:rsidRDefault="00752974" w:rsidP="00752974">
      <w:pPr>
        <w:pStyle w:val="ListParagraph"/>
        <w:ind w:left="1080" w:right="540"/>
      </w:pPr>
    </w:p>
    <w:p w14:paraId="404790FF" w14:textId="51634C3F" w:rsidR="00A7056E" w:rsidRPr="00236F8B" w:rsidRDefault="00A7056E" w:rsidP="00A7056E">
      <w:pPr>
        <w:jc w:val="center"/>
        <w:rPr>
          <w:b/>
          <w:sz w:val="22"/>
          <w:szCs w:val="22"/>
        </w:rPr>
      </w:pPr>
    </w:p>
    <w:p w14:paraId="1B146E91" w14:textId="4C88D2CC" w:rsidR="00A7056E" w:rsidRPr="00236F8B" w:rsidRDefault="00A7056E" w:rsidP="00A7056E">
      <w:pPr>
        <w:ind w:left="720" w:right="540"/>
        <w:rPr>
          <w:b/>
          <w:sz w:val="26"/>
          <w:szCs w:val="26"/>
        </w:rPr>
      </w:pPr>
      <w:r w:rsidRPr="00236F8B">
        <w:rPr>
          <w:noProof/>
          <w:sz w:val="22"/>
          <w:szCs w:val="22"/>
        </w:rPr>
        <mc:AlternateContent>
          <mc:Choice Requires="wps">
            <w:drawing>
              <wp:anchor distT="0" distB="0" distL="114300" distR="114300" simplePos="0" relativeHeight="251661312" behindDoc="1" locked="0" layoutInCell="1" allowOverlap="1" wp14:anchorId="51B29A98" wp14:editId="3BDF3E76">
                <wp:simplePos x="0" y="0"/>
                <wp:positionH relativeFrom="column">
                  <wp:posOffset>173990</wp:posOffset>
                </wp:positionH>
                <wp:positionV relativeFrom="paragraph">
                  <wp:posOffset>-100330</wp:posOffset>
                </wp:positionV>
                <wp:extent cx="5596128" cy="8193024"/>
                <wp:effectExtent l="0" t="0" r="2413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128" cy="8193024"/>
                        </a:xfrm>
                        <a:prstGeom prst="rect">
                          <a:avLst/>
                        </a:prstGeom>
                        <a:noFill/>
                        <a:ln w="12700" cap="sq" cmpd="sng">
                          <a:solidFill>
                            <a:srgbClr val="1F497D"/>
                          </a:solidFill>
                          <a:bevel/>
                          <a:headEnd/>
                          <a:tailEnd/>
                        </a:ln>
                      </wps:spPr>
                      <wps:txbx>
                        <w:txbxContent>
                          <w:p w14:paraId="3D9E60A1" w14:textId="77777777" w:rsidR="00A74560" w:rsidRPr="008F0017" w:rsidRDefault="00A74560" w:rsidP="003320E6">
                            <w:pPr>
                              <w:ind w:right="119"/>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B29A98" id="Text Box 3" o:spid="_x0000_s1029" type="#_x0000_t202" style="position:absolute;left:0;text-align:left;margin-left:13.7pt;margin-top:-7.9pt;width:440.65pt;height:64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" filled="f" strokecolor="#1f497d" strokeweight="1pt">
                <v:stroke joinstyle="bevel" endcap="square"/>
                <v:textbox>
                  <w:txbxContent>
                    <w:p w14:paraId="3D9E60A1" w14:textId="77777777" w:rsidR="00A74560" w:rsidRPr="008F0017" w:rsidRDefault="00A74560" w:rsidP="003320E6">
                      <w:pPr>
                        <w:ind w:right="119"/>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746E594D" w14:textId="77777777" w:rsidR="00A34FEB" w:rsidRPr="00236F8B" w:rsidRDefault="00A34FEB" w:rsidP="00C25DBA">
      <w:pPr>
        <w:ind w:left="720" w:right="540"/>
        <w:jc w:val="both"/>
      </w:pPr>
    </w:p>
    <w:p w14:paraId="45715F8E" w14:textId="15F55D71" w:rsidR="00AB029A" w:rsidRPr="00236F8B" w:rsidRDefault="00AB029A" w:rsidP="008469CE">
      <w:pPr>
        <w:pStyle w:val="ListParagraph"/>
        <w:ind w:left="1080" w:right="540"/>
      </w:pPr>
      <w:r w:rsidRPr="00236F8B">
        <w:t xml:space="preserve">“Environmentally critical area” means an area or feature which is of significant environmental value, including but not limited to: </w:t>
      </w:r>
      <w:r w:rsidR="00DE452F">
        <w:t xml:space="preserve"> </w:t>
      </w:r>
      <w:r w:rsidRPr="00236F8B">
        <w:t>stream corridors</w:t>
      </w:r>
      <w:r w:rsidR="00DE452F">
        <w:t>,</w:t>
      </w:r>
      <w:r w:rsidR="00DE452F" w:rsidRPr="00236F8B">
        <w:t xml:space="preserve"> </w:t>
      </w:r>
      <w:r w:rsidRPr="00236F8B">
        <w:t>natural heritage priority sites</w:t>
      </w:r>
      <w:r w:rsidR="00DE452F">
        <w:t>,</w:t>
      </w:r>
      <w:r w:rsidR="00DE452F" w:rsidRPr="00236F8B">
        <w:t xml:space="preserve"> </w:t>
      </w:r>
      <w:r w:rsidRPr="00236F8B">
        <w:t>habitats of endangered or threatened species</w:t>
      </w:r>
      <w:r w:rsidR="00DE452F">
        <w:t>,</w:t>
      </w:r>
      <w:r w:rsidR="00DE452F" w:rsidRPr="00236F8B">
        <w:t xml:space="preserve"> </w:t>
      </w:r>
      <w:r w:rsidRPr="00236F8B">
        <w:t>large areas of contiguous open space or upland forest</w:t>
      </w:r>
      <w:r w:rsidR="00DE452F">
        <w:t>,</w:t>
      </w:r>
      <w:r w:rsidR="00DE452F" w:rsidRPr="00236F8B">
        <w:t xml:space="preserve"> </w:t>
      </w:r>
      <w:r w:rsidRPr="00236F8B">
        <w:t>steep slopes</w:t>
      </w:r>
      <w:r w:rsidR="00DE452F">
        <w:t>,</w:t>
      </w:r>
      <w:r w:rsidR="00DE452F" w:rsidRPr="00236F8B">
        <w:t xml:space="preserve"> </w:t>
      </w:r>
      <w:r w:rsidRPr="00236F8B">
        <w:t>and well head protection and groundwater recharge areas.  Habitats of endangered or threatened species are identified using the Department’s Landscape Project as approved by the Department’s Endangered and Nongame Species Program.</w:t>
      </w:r>
    </w:p>
    <w:p w14:paraId="296B9A29" w14:textId="274825BB" w:rsidR="00AB029A" w:rsidRPr="00236F8B" w:rsidRDefault="00AB029A" w:rsidP="008469CE">
      <w:pPr>
        <w:pStyle w:val="ListParagraph"/>
        <w:ind w:left="1080" w:right="540"/>
        <w:rPr>
          <w:sz w:val="20"/>
          <w:szCs w:val="20"/>
        </w:rPr>
      </w:pPr>
    </w:p>
    <w:p w14:paraId="2005ECFD" w14:textId="38D177C6" w:rsidR="00AB029A" w:rsidRPr="00236F8B" w:rsidRDefault="00AB029A" w:rsidP="00AB029A">
      <w:pPr>
        <w:pStyle w:val="ListParagraph"/>
        <w:ind w:left="1080" w:right="540"/>
      </w:pPr>
      <w:r w:rsidRPr="00236F8B">
        <w:t>“Empowerment Neighborhoods” means neighborhoods designated by the Urban Coordinating Council “in consultation and conjunction with” the New Jersey Redevelopment Authority pursuant to N.J.S.A 55:19-69.</w:t>
      </w:r>
    </w:p>
    <w:p w14:paraId="1E617470" w14:textId="77777777" w:rsidR="00AB029A" w:rsidRPr="00236F8B" w:rsidRDefault="00AB029A" w:rsidP="00FB51B8">
      <w:pPr>
        <w:pStyle w:val="ListParagraph"/>
        <w:ind w:left="1080" w:right="540"/>
        <w:rPr>
          <w:sz w:val="20"/>
          <w:szCs w:val="20"/>
        </w:rPr>
      </w:pPr>
    </w:p>
    <w:p w14:paraId="1BBCADF4" w14:textId="010E7B6A" w:rsidR="00AB029A" w:rsidRPr="00236F8B" w:rsidRDefault="00AB029A" w:rsidP="00826B88">
      <w:pPr>
        <w:pStyle w:val="ListParagraph"/>
        <w:ind w:left="1080" w:right="540"/>
      </w:pPr>
      <w:r w:rsidRPr="00236F8B">
        <w:t>“Erosion” means the detachment and movement of soil or rock fragments by water, wind, ice</w:t>
      </w:r>
      <w:r w:rsidR="00DE452F">
        <w:t>,</w:t>
      </w:r>
      <w:r w:rsidRPr="00236F8B">
        <w:t xml:space="preserve"> or gravity.</w:t>
      </w:r>
    </w:p>
    <w:p w14:paraId="306A2523" w14:textId="77777777" w:rsidR="00AB029A" w:rsidRPr="00236F8B" w:rsidRDefault="00AB029A" w:rsidP="00FB51B8">
      <w:pPr>
        <w:ind w:left="1080" w:right="540"/>
      </w:pPr>
    </w:p>
    <w:p w14:paraId="731F6BBB" w14:textId="6E26C4AB" w:rsidR="00AB029A" w:rsidRPr="00236F8B" w:rsidRDefault="00AB029A" w:rsidP="00826B88">
      <w:pPr>
        <w:pStyle w:val="ListParagraph"/>
        <w:ind w:left="1080" w:right="540"/>
      </w:pPr>
      <w:r w:rsidRPr="00236F8B">
        <w:t>“Green infrastructure” means a stormwater management measure that manages stormwater close to its source by:</w:t>
      </w:r>
    </w:p>
    <w:p w14:paraId="1774D1BB" w14:textId="77777777" w:rsidR="00AB029A" w:rsidRPr="00236F8B" w:rsidRDefault="00AB029A" w:rsidP="00FB51B8">
      <w:pPr>
        <w:pStyle w:val="ListParagraph"/>
        <w:ind w:left="1080" w:right="540"/>
        <w:rPr>
          <w:sz w:val="16"/>
          <w:szCs w:val="16"/>
        </w:rPr>
      </w:pPr>
    </w:p>
    <w:p w14:paraId="779EC2E1" w14:textId="614CE0FF" w:rsidR="00AB029A" w:rsidRPr="00236F8B" w:rsidRDefault="00AB029A" w:rsidP="006E55FA">
      <w:pPr>
        <w:pStyle w:val="ListParagraph"/>
        <w:numPr>
          <w:ilvl w:val="0"/>
          <w:numId w:val="15"/>
        </w:numPr>
        <w:ind w:right="540"/>
      </w:pPr>
      <w:r w:rsidRPr="00236F8B">
        <w:t xml:space="preserve">Treating stormwater runoff through infiltration into </w:t>
      </w:r>
      <w:proofErr w:type="gramStart"/>
      <w:r w:rsidRPr="00236F8B">
        <w:t>subsoil;</w:t>
      </w:r>
      <w:proofErr w:type="gramEnd"/>
      <w:r w:rsidRPr="00236F8B">
        <w:t xml:space="preserve"> </w:t>
      </w:r>
    </w:p>
    <w:p w14:paraId="20A72AAD" w14:textId="5D608BF9" w:rsidR="00AB029A" w:rsidRPr="00236F8B" w:rsidRDefault="00AB029A" w:rsidP="006E55FA">
      <w:pPr>
        <w:pStyle w:val="ListParagraph"/>
        <w:numPr>
          <w:ilvl w:val="0"/>
          <w:numId w:val="15"/>
        </w:numPr>
        <w:ind w:right="540"/>
      </w:pPr>
      <w:r w:rsidRPr="00236F8B">
        <w:t>Treating stormwater runoff through filtration by vegetation or soil; or</w:t>
      </w:r>
    </w:p>
    <w:p w14:paraId="481CE8EB" w14:textId="5BE6BA87" w:rsidR="00AB029A" w:rsidRPr="00236F8B" w:rsidRDefault="00AB029A" w:rsidP="006E55FA">
      <w:pPr>
        <w:pStyle w:val="ListParagraph"/>
        <w:numPr>
          <w:ilvl w:val="0"/>
          <w:numId w:val="15"/>
        </w:numPr>
        <w:ind w:right="540"/>
      </w:pPr>
      <w:r w:rsidRPr="00236F8B">
        <w:t>Storing stormwater runoff for reuse.</w:t>
      </w:r>
    </w:p>
    <w:p w14:paraId="7CB0571A" w14:textId="7B1D49E3" w:rsidR="00BC6718" w:rsidRPr="00236F8B" w:rsidRDefault="00BC6718" w:rsidP="00FB51B8">
      <w:pPr>
        <w:pStyle w:val="ListParagraph"/>
        <w:ind w:left="1800" w:right="540" w:firstLine="360"/>
        <w:rPr>
          <w:sz w:val="16"/>
          <w:szCs w:val="16"/>
        </w:rPr>
      </w:pPr>
    </w:p>
    <w:p w14:paraId="2DA87EF4" w14:textId="031837E7" w:rsidR="00BC6718" w:rsidRPr="00236F8B" w:rsidRDefault="00E03664" w:rsidP="00826B88">
      <w:pPr>
        <w:pStyle w:val="ListParagraph"/>
        <w:ind w:left="1080" w:right="540"/>
      </w:pPr>
      <w:r w:rsidRPr="00236F8B">
        <w:t xml:space="preserve">"HUC 14" or "hydrologic unit code 14" means an area within which water drains to a particular receiving surface water body, also known as a </w:t>
      </w:r>
      <w:proofErr w:type="spellStart"/>
      <w:r w:rsidRPr="00236F8B">
        <w:t>subwatershed</w:t>
      </w:r>
      <w:proofErr w:type="spellEnd"/>
      <w:r w:rsidRPr="00236F8B">
        <w:t>, which is identified by a 14-digit hydrologic unit boundary designation, delineated within New Jersey by the United States Geological Survey.</w:t>
      </w:r>
    </w:p>
    <w:p w14:paraId="53254640" w14:textId="77777777" w:rsidR="00E03664" w:rsidRPr="00236F8B" w:rsidRDefault="00E03664" w:rsidP="00826B88">
      <w:pPr>
        <w:ind w:left="1080" w:right="540"/>
      </w:pPr>
    </w:p>
    <w:p w14:paraId="222281EF" w14:textId="39756FB7" w:rsidR="00AB029A" w:rsidRPr="00236F8B" w:rsidRDefault="00AB029A" w:rsidP="00826B88">
      <w:pPr>
        <w:pStyle w:val="ListParagraph"/>
        <w:ind w:left="1080" w:right="540"/>
      </w:pPr>
      <w:r w:rsidRPr="00236F8B">
        <w:t>“Impervious surface” means a surface that has been covered with a layer of material so that it is highly resistant to infiltration by water.</w:t>
      </w:r>
    </w:p>
    <w:p w14:paraId="20DF6F9D" w14:textId="77777777" w:rsidR="00AB029A" w:rsidRPr="00236F8B" w:rsidRDefault="00AB029A" w:rsidP="00826B88">
      <w:pPr>
        <w:ind w:left="1080" w:right="540"/>
      </w:pPr>
    </w:p>
    <w:p w14:paraId="7009CC72" w14:textId="694B8576" w:rsidR="00AB029A" w:rsidRPr="00236F8B" w:rsidRDefault="00AB029A" w:rsidP="00826B88">
      <w:pPr>
        <w:pStyle w:val="ListParagraph"/>
        <w:ind w:left="1080" w:right="540"/>
      </w:pPr>
      <w:r w:rsidRPr="00236F8B">
        <w:t>“Infiltration” is the process by which water seeps into the soil from precipitation.</w:t>
      </w:r>
    </w:p>
    <w:p w14:paraId="2807F432" w14:textId="77777777" w:rsidR="00826B88" w:rsidRPr="00236F8B" w:rsidRDefault="00826B88" w:rsidP="00826B88">
      <w:pPr>
        <w:ind w:left="1080" w:right="540"/>
      </w:pPr>
    </w:p>
    <w:p w14:paraId="545BA7B4" w14:textId="2C1018A4" w:rsidR="00826B88" w:rsidRPr="00236F8B" w:rsidRDefault="00826B88" w:rsidP="00826B88">
      <w:pPr>
        <w:pStyle w:val="ListParagraph"/>
        <w:ind w:left="1080" w:right="540"/>
      </w:pPr>
      <w:r w:rsidRPr="00236F8B">
        <w:t>“Lead planning agency” means one or more public entities having stormwater management planning authority designated by the regional stormwater management planning committee pursuant to N.J.A.C. 7:8-3.2, that serves as the primary representative of the committee.</w:t>
      </w:r>
    </w:p>
    <w:p w14:paraId="5B3D8E22" w14:textId="77777777" w:rsidR="00826B88" w:rsidRPr="00236F8B" w:rsidRDefault="00826B88" w:rsidP="00826B88">
      <w:pPr>
        <w:ind w:left="1080" w:right="540"/>
      </w:pPr>
    </w:p>
    <w:p w14:paraId="341A803D" w14:textId="4211B3AD" w:rsidR="00CF4534" w:rsidRDefault="00826B88" w:rsidP="00CF4534">
      <w:pPr>
        <w:pStyle w:val="ListParagraph"/>
        <w:ind w:left="1080" w:right="540"/>
        <w:rPr>
          <w:rFonts w:cstheme="minorHAnsi"/>
          <w:color w:val="333333"/>
          <w:shd w:val="clear" w:color="auto" w:fill="FFFFFF"/>
        </w:rPr>
      </w:pPr>
      <w:bookmarkStart w:id="1" w:name="_Hlk33700800"/>
      <w:r w:rsidRPr="0064265F">
        <w:t>“</w:t>
      </w:r>
      <w:r w:rsidRPr="0064265F">
        <w:rPr>
          <w:rFonts w:cstheme="minorHAnsi"/>
        </w:rPr>
        <w:t xml:space="preserve">Major development” </w:t>
      </w:r>
      <w:proofErr w:type="gramStart"/>
      <w:r w:rsidR="0010430D" w:rsidRPr="0064265F">
        <w:rPr>
          <w:rFonts w:cstheme="minorHAnsi"/>
        </w:rPr>
        <w:t xml:space="preserve">means </w:t>
      </w:r>
      <w:bookmarkStart w:id="2" w:name="_Hlk33700817"/>
      <w:bookmarkEnd w:id="1"/>
      <w:r w:rsidR="00A74560">
        <w:rPr>
          <w:rFonts w:cstheme="minorHAnsi"/>
          <w:color w:val="333333"/>
          <w:shd w:val="clear" w:color="auto" w:fill="FFFFFF"/>
        </w:rPr>
        <w:t xml:space="preserve"> </w:t>
      </w:r>
      <w:r w:rsidR="00CF4534">
        <w:rPr>
          <w:rFonts w:cstheme="minorHAnsi"/>
          <w:color w:val="333333"/>
          <w:shd w:val="clear" w:color="auto" w:fill="FFFFFF"/>
        </w:rPr>
        <w:t>any</w:t>
      </w:r>
      <w:proofErr w:type="gramEnd"/>
      <w:r w:rsidR="00CF4534">
        <w:rPr>
          <w:rFonts w:cstheme="minorHAnsi"/>
          <w:color w:val="333333"/>
          <w:shd w:val="clear" w:color="auto" w:fill="FFFFFF"/>
        </w:rPr>
        <w:t xml:space="preserve"> "development" that provides for ultimately disturbing one (1) or more acres of land Disturbance for the purpose of this rule is the placement of impervious surface or exposure and/or movement of soil or bedrock or clearing, cutting, or removing of vegetations since February 2, 2004.</w:t>
      </w:r>
    </w:p>
    <w:p w14:paraId="7BF957E5" w14:textId="2F673765" w:rsidR="006C4689" w:rsidRDefault="006C4689" w:rsidP="00CF4534">
      <w:pPr>
        <w:pStyle w:val="ListParagraph"/>
        <w:ind w:left="1080" w:right="540"/>
        <w:rPr>
          <w:rFonts w:cstheme="minorHAnsi"/>
          <w:color w:val="333333"/>
          <w:shd w:val="clear" w:color="auto" w:fill="FFFFFF"/>
        </w:rPr>
      </w:pPr>
    </w:p>
    <w:p w14:paraId="79663C21" w14:textId="57DB22B1" w:rsidR="006C4689" w:rsidRDefault="006C4689" w:rsidP="006C4689">
      <w:pPr>
        <w:pStyle w:val="ListParagraph"/>
        <w:ind w:left="1080" w:right="540"/>
        <w:rPr>
          <w:rFonts w:cstheme="minorHAnsi"/>
          <w:iCs/>
        </w:rPr>
      </w:pPr>
      <w:r>
        <w:rPr>
          <w:rFonts w:cstheme="minorHAnsi"/>
          <w:iCs/>
        </w:rPr>
        <w:t>Major development includes all developments that are part of a common plan of development or sale {for example, phased residential development} that collectively or individually result in the disturbance of one or more acres of land</w:t>
      </w:r>
      <w:r w:rsidR="00544476">
        <w:rPr>
          <w:rFonts w:cstheme="minorHAnsi"/>
          <w:iCs/>
        </w:rPr>
        <w:t xml:space="preserve"> or increasing</w:t>
      </w:r>
      <w:r w:rsidR="00544476" w:rsidRPr="00544476">
        <w:rPr>
          <w:rFonts w:cstheme="minorHAnsi"/>
          <w:color w:val="333333"/>
          <w:shd w:val="clear" w:color="auto" w:fill="FFFFFF"/>
        </w:rPr>
        <w:t xml:space="preserve"> </w:t>
      </w:r>
      <w:r w:rsidR="00544476">
        <w:rPr>
          <w:rFonts w:cstheme="minorHAnsi"/>
          <w:color w:val="333333"/>
          <w:shd w:val="clear" w:color="auto" w:fill="FFFFFF"/>
        </w:rPr>
        <w:t>or increasing impervious surface by one-quarter (1/4) acre or more si</w:t>
      </w:r>
      <w:r>
        <w:rPr>
          <w:rFonts w:cstheme="minorHAnsi"/>
          <w:iCs/>
        </w:rPr>
        <w:t>nce February 2, 2004.  Projects undertaken by any government agency that otherwise meet the definition of “major development</w:t>
      </w:r>
      <w:proofErr w:type="gramStart"/>
      <w:r>
        <w:rPr>
          <w:rFonts w:cstheme="minorHAnsi"/>
          <w:iCs/>
        </w:rPr>
        <w:t>”</w:t>
      </w:r>
      <w:proofErr w:type="gramEnd"/>
      <w:r>
        <w:rPr>
          <w:rFonts w:cstheme="minorHAnsi"/>
          <w:iCs/>
        </w:rPr>
        <w:t xml:space="preserve"> but which do not require approval under the Municipal Land Use Law, N.J.S.A. 40:55D-1 et seq., are also considered “major development.”</w:t>
      </w:r>
    </w:p>
    <w:bookmarkEnd w:id="2"/>
    <w:p w14:paraId="4F37BB55" w14:textId="77777777" w:rsidR="00B0662C" w:rsidRPr="0010430D" w:rsidRDefault="00B0662C" w:rsidP="00EE1E4E">
      <w:pPr>
        <w:pStyle w:val="ListParagraph"/>
        <w:ind w:left="1080" w:right="540"/>
        <w:rPr>
          <w:rFonts w:cstheme="minorHAnsi"/>
          <w:iCs/>
        </w:rPr>
      </w:pPr>
    </w:p>
    <w:p w14:paraId="6604E4E4" w14:textId="093D2EB2" w:rsidR="00EE1E4E" w:rsidRPr="00236F8B" w:rsidRDefault="00C15843" w:rsidP="006235B1">
      <w:pPr>
        <w:pStyle w:val="ListParagraph"/>
        <w:ind w:left="1080" w:right="540"/>
      </w:pPr>
      <w:r w:rsidRPr="00236F8B">
        <w:t>“</w:t>
      </w:r>
      <w:r w:rsidR="00EE1E4E" w:rsidRPr="00236F8B">
        <w:t>Motor vehicle</w:t>
      </w:r>
      <w:r w:rsidRPr="00236F8B">
        <w:t>”</w:t>
      </w:r>
      <w:r w:rsidR="00EE1E4E" w:rsidRPr="00236F8B">
        <w:t xml:space="preserve"> means land vehicles propelled other than by muscular power, such as automobiles, motorcycles, autocycles, and low speed vehicles. </w:t>
      </w:r>
      <w:r w:rsidR="00252172" w:rsidRPr="00236F8B">
        <w:t xml:space="preserve"> </w:t>
      </w:r>
      <w:r w:rsidR="00EE1E4E" w:rsidRPr="00236F8B">
        <w:t>For the purposes of this definition, motor vehicle does not include farm equipment, snowmobiles, all-terrain vehicles, motorized wheelchairs, go-carts, gas buggies, golf carts, ski-slope grooming machines, or vehicles that run only on rails or tracks.</w:t>
      </w:r>
    </w:p>
    <w:p w14:paraId="6E6FBD31" w14:textId="77777777" w:rsidR="00C15843" w:rsidRPr="00236F8B" w:rsidRDefault="00C15843" w:rsidP="006235B1">
      <w:pPr>
        <w:pStyle w:val="ListParagraph"/>
        <w:ind w:left="1080" w:right="540"/>
        <w:rPr>
          <w:sz w:val="20"/>
          <w:szCs w:val="20"/>
        </w:rPr>
      </w:pPr>
    </w:p>
    <w:p w14:paraId="45C3BAAC" w14:textId="57B4802D" w:rsidR="006E55FA" w:rsidRPr="005B0E0A" w:rsidRDefault="006E55FA" w:rsidP="006235B1">
      <w:pPr>
        <w:pStyle w:val="ListParagraph"/>
        <w:ind w:left="1080" w:right="540"/>
      </w:pPr>
    </w:p>
    <w:p w14:paraId="42A631AA" w14:textId="773BB98D" w:rsidR="005B0E0A" w:rsidRPr="005B0E0A" w:rsidRDefault="005B0E0A" w:rsidP="006235B1">
      <w:pPr>
        <w:pStyle w:val="ListParagraph"/>
        <w:ind w:left="1080" w:right="540"/>
      </w:pPr>
    </w:p>
    <w:p w14:paraId="482AF8D8" w14:textId="14D11E59" w:rsidR="001C7A8D" w:rsidRDefault="001C7A8D" w:rsidP="006235B1">
      <w:pPr>
        <w:pStyle w:val="ListParagraph"/>
        <w:ind w:left="1080" w:right="540"/>
        <w:rPr>
          <w:sz w:val="20"/>
          <w:szCs w:val="20"/>
        </w:rPr>
      </w:pPr>
    </w:p>
    <w:p w14:paraId="3585F7C0" w14:textId="77777777" w:rsidR="001C7A8D" w:rsidRPr="00DE452F" w:rsidRDefault="001C7A8D" w:rsidP="006235B1">
      <w:pPr>
        <w:pStyle w:val="ListParagraph"/>
        <w:ind w:left="1080" w:right="540"/>
        <w:rPr>
          <w:sz w:val="20"/>
          <w:szCs w:val="20"/>
        </w:rPr>
      </w:pPr>
    </w:p>
    <w:p w14:paraId="3D96F778" w14:textId="77777777" w:rsidR="00191E2E" w:rsidRPr="00236F8B" w:rsidRDefault="00191E2E" w:rsidP="00191E2E">
      <w:pPr>
        <w:ind w:left="720" w:right="540"/>
        <w:jc w:val="center"/>
        <w:rPr>
          <w:b/>
          <w:sz w:val="24"/>
          <w:szCs w:val="24"/>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4"/>
          <w:szCs w:val="24"/>
        </w:rPr>
        <w:br w:type="page"/>
      </w:r>
    </w:p>
    <w:p w14:paraId="283EAAA4" w14:textId="3BD1C5F7" w:rsidR="00A173E3" w:rsidRPr="00236F8B" w:rsidRDefault="00F8438D" w:rsidP="00BC45E4">
      <w:pPr>
        <w:ind w:left="720" w:right="547"/>
        <w:jc w:val="both"/>
        <w:rPr>
          <w:sz w:val="22"/>
          <w:szCs w:val="22"/>
        </w:rPr>
      </w:pPr>
      <w:r w:rsidRPr="00236F8B">
        <w:rPr>
          <w:noProof/>
          <w:sz w:val="22"/>
          <w:szCs w:val="22"/>
        </w:rPr>
        <w:lastRenderedPageBreak/>
        <mc:AlternateContent>
          <mc:Choice Requires="wps">
            <w:drawing>
              <wp:anchor distT="0" distB="0" distL="114300" distR="114300" simplePos="0" relativeHeight="251653120" behindDoc="1" locked="0" layoutInCell="1" allowOverlap="1" wp14:anchorId="7A559FBE" wp14:editId="1E2C0821">
                <wp:simplePos x="0" y="0"/>
                <wp:positionH relativeFrom="column">
                  <wp:posOffset>173990</wp:posOffset>
                </wp:positionH>
                <wp:positionV relativeFrom="paragraph">
                  <wp:posOffset>-100330</wp:posOffset>
                </wp:positionV>
                <wp:extent cx="5705856" cy="8193024"/>
                <wp:effectExtent l="0" t="0" r="28575" b="177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7B85CA6" w14:textId="77777777" w:rsidR="00A74560" w:rsidRPr="008F0017" w:rsidRDefault="00A74560" w:rsidP="00A7056E">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559FBE" id="Text Box 38" o:spid="_x0000_s1030" type="#_x0000_t202" style="position:absolute;left:0;text-align:left;margin-left:13.7pt;margin-top:-7.9pt;width:449.3pt;height:64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" filled="f" strokecolor="#1f497d" strokeweight="1pt">
                <v:stroke joinstyle="bevel" endcap="square"/>
                <v:textbox>
                  <w:txbxContent>
                    <w:p w14:paraId="77B85CA6" w14:textId="77777777" w:rsidR="00A74560" w:rsidRPr="008F0017" w:rsidRDefault="00A74560" w:rsidP="00A7056E">
                      <w:pPr>
                        <w:ind w:right="118"/>
                        <w:jc w:val="right"/>
                        <w:rPr>
                          <w:sz w:val="22"/>
                          <w:szCs w:val="22"/>
                        </w:rPr>
                      </w:pPr>
                    </w:p>
                  </w:txbxContent>
                </v:textbox>
              </v:shape>
            </w:pict>
          </mc:Fallback>
        </mc:AlternateContent>
      </w:r>
      <w:r w:rsidR="00A173E3" w:rsidRPr="00236F8B">
        <w:rPr>
          <w:b/>
          <w:sz w:val="26"/>
          <w:szCs w:val="26"/>
        </w:rPr>
        <w:t xml:space="preserve">Ordinance </w:t>
      </w:r>
      <w:r w:rsidR="0010430D">
        <w:rPr>
          <w:b/>
          <w:sz w:val="26"/>
          <w:szCs w:val="26"/>
        </w:rPr>
        <w:t>#</w:t>
      </w:r>
      <w:r w:rsidR="009E4A0C">
        <w:rPr>
          <w:b/>
          <w:sz w:val="26"/>
          <w:szCs w:val="26"/>
        </w:rPr>
        <w:t>2021-956</w:t>
      </w:r>
      <w:r w:rsidR="00A173E3" w:rsidRPr="00236F8B">
        <w:rPr>
          <w:b/>
          <w:sz w:val="26"/>
          <w:szCs w:val="26"/>
        </w:rPr>
        <w:t>– Stormwater Control</w:t>
      </w:r>
      <w:r w:rsidR="00A173E3" w:rsidRPr="00236F8B">
        <w:rPr>
          <w:noProof/>
          <w:sz w:val="22"/>
          <w:szCs w:val="22"/>
        </w:rPr>
        <w:t xml:space="preserve"> </w:t>
      </w:r>
    </w:p>
    <w:p w14:paraId="360C6AE7" w14:textId="6DA43C06" w:rsidR="00A173E3" w:rsidRPr="00236F8B" w:rsidRDefault="00A173E3" w:rsidP="00A173E3">
      <w:pPr>
        <w:ind w:left="1080" w:right="540"/>
        <w:jc w:val="both"/>
      </w:pPr>
    </w:p>
    <w:p w14:paraId="2C296F34" w14:textId="77777777" w:rsidR="006E55FA" w:rsidRPr="00236F8B" w:rsidRDefault="006E55FA" w:rsidP="006E55FA">
      <w:pPr>
        <w:pStyle w:val="ListParagraph"/>
        <w:ind w:left="1080" w:right="540"/>
      </w:pPr>
      <w:r w:rsidRPr="00236F8B">
        <w:t>“Motor vehicle surface” means any pervious or impervious surface that is intended to be used by “motor vehicles” and/or aircraft, and is directly exposed to precipitation including, but not limited to, driveways, parking areas, parking garages, roads, racetracks, and runways.</w:t>
      </w:r>
    </w:p>
    <w:p w14:paraId="376B585B" w14:textId="77777777" w:rsidR="006E55FA" w:rsidRPr="006E55FA" w:rsidRDefault="006E55FA" w:rsidP="009A5020">
      <w:pPr>
        <w:pStyle w:val="ListParagraph"/>
        <w:ind w:left="1080" w:right="540"/>
        <w:rPr>
          <w:sz w:val="20"/>
          <w:szCs w:val="20"/>
        </w:rPr>
      </w:pPr>
    </w:p>
    <w:p w14:paraId="3A8B42E0" w14:textId="79BF3544" w:rsidR="009A5020" w:rsidRPr="00236F8B" w:rsidRDefault="009A5020" w:rsidP="009A5020">
      <w:pPr>
        <w:pStyle w:val="ListParagraph"/>
        <w:ind w:left="1080" w:right="540"/>
      </w:pPr>
      <w:r w:rsidRPr="00236F8B">
        <w:t>“Municipality” means any city, borough, town, township, or village.</w:t>
      </w:r>
    </w:p>
    <w:p w14:paraId="0B916CEF" w14:textId="77777777" w:rsidR="009A5020" w:rsidRPr="00236F8B" w:rsidRDefault="009A5020" w:rsidP="009A5020">
      <w:pPr>
        <w:pStyle w:val="ListParagraph"/>
        <w:ind w:left="1080" w:right="540"/>
        <w:rPr>
          <w:sz w:val="20"/>
          <w:szCs w:val="20"/>
        </w:rPr>
      </w:pPr>
    </w:p>
    <w:p w14:paraId="67B29830" w14:textId="47B2F243" w:rsidR="001E5A5E" w:rsidRPr="00236F8B" w:rsidRDefault="009A5020" w:rsidP="009A5020">
      <w:pPr>
        <w:pStyle w:val="ListParagraph"/>
        <w:ind w:left="1080" w:right="540"/>
      </w:pPr>
      <w:r w:rsidRPr="00236F8B">
        <w:t xml:space="preserve">“New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w:t>
      </w:r>
      <w:r w:rsidR="00DE452F">
        <w:t>M</w:t>
      </w:r>
      <w:r w:rsidR="00DE452F" w:rsidRPr="00236F8B">
        <w:t xml:space="preserve">anual </w:t>
      </w:r>
      <w:r w:rsidRPr="00236F8B">
        <w:t xml:space="preserve">is periodically amended by the Department as necessary to provide design specifications on additional best management practices and new information on already included practices reflecting the best available current information regarding the </w:t>
      </w:r>
      <w:proofErr w:type="gramStart"/>
      <w:r w:rsidRPr="00236F8B">
        <w:t>particular practice</w:t>
      </w:r>
      <w:proofErr w:type="gramEnd"/>
      <w:r w:rsidRPr="00236F8B">
        <w:t xml:space="preserv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w:t>
      </w:r>
      <w:r w:rsidR="00DA0AB8" w:rsidRPr="00236F8B">
        <w:t xml:space="preserve">the </w:t>
      </w:r>
      <w:r w:rsidR="00367D17">
        <w:t>municipality</w:t>
      </w:r>
      <w:r w:rsidR="001E5A5E" w:rsidRPr="00236F8B">
        <w:t xml:space="preserve">, in accordance with </w:t>
      </w:r>
      <w:r w:rsidR="00140C80" w:rsidRPr="00236F8B">
        <w:t>Section IV.</w:t>
      </w:r>
      <w:r w:rsidR="0040299E" w:rsidRPr="00236F8B">
        <w:t>F</w:t>
      </w:r>
      <w:r w:rsidR="00140C80" w:rsidRPr="00236F8B">
        <w:t xml:space="preserve">. of this ordinance and </w:t>
      </w:r>
      <w:r w:rsidR="001E5A5E" w:rsidRPr="00236F8B">
        <w:t>N.J.A.C. 7:8-5.2(</w:t>
      </w:r>
      <w:r w:rsidR="00E50EA2">
        <w:t>g</w:t>
      </w:r>
      <w:r w:rsidR="001E5A5E" w:rsidRPr="00236F8B">
        <w:t>), that the proposed measure and its design will contribute to achievement of the design and performance standards established by this chapter.</w:t>
      </w:r>
    </w:p>
    <w:p w14:paraId="22AC38A6" w14:textId="424F7399" w:rsidR="00C15843" w:rsidRPr="00236F8B" w:rsidRDefault="00C15843" w:rsidP="006235B1">
      <w:pPr>
        <w:ind w:left="1080" w:right="540"/>
      </w:pPr>
    </w:p>
    <w:p w14:paraId="55FCE4B4" w14:textId="5503EA00" w:rsidR="00DD3468" w:rsidRPr="00236F8B" w:rsidRDefault="002A7610" w:rsidP="006235B1">
      <w:pPr>
        <w:pStyle w:val="ListParagraph"/>
        <w:ind w:left="1080" w:right="540"/>
      </w:pPr>
      <w:r w:rsidRPr="00236F8B">
        <w:t>“</w:t>
      </w:r>
      <w:r w:rsidR="00DD3468" w:rsidRPr="00236F8B">
        <w:t>Node</w:t>
      </w:r>
      <w:r w:rsidRPr="00236F8B">
        <w:t>”</w:t>
      </w:r>
      <w:r w:rsidR="00DD3468" w:rsidRPr="00236F8B">
        <w:t xml:space="preserve"> means an area designated by the State Planning Commission concentrating facilities and activities which are not organized in a compact form. </w:t>
      </w:r>
    </w:p>
    <w:p w14:paraId="355DC4DC" w14:textId="77777777" w:rsidR="00C15843" w:rsidRPr="00236F8B" w:rsidRDefault="00C15843" w:rsidP="006235B1">
      <w:pPr>
        <w:pStyle w:val="ListParagraph"/>
        <w:ind w:left="1080" w:right="540"/>
        <w:rPr>
          <w:sz w:val="20"/>
          <w:szCs w:val="20"/>
        </w:rPr>
      </w:pPr>
    </w:p>
    <w:p w14:paraId="61DEBE75" w14:textId="35682412" w:rsidR="00DD3468" w:rsidRPr="00236F8B" w:rsidRDefault="002A7610" w:rsidP="006235B1">
      <w:pPr>
        <w:pStyle w:val="ListParagraph"/>
        <w:ind w:left="1080" w:right="540"/>
      </w:pPr>
      <w:r w:rsidRPr="00236F8B">
        <w:t>“</w:t>
      </w:r>
      <w:r w:rsidR="00DD3468" w:rsidRPr="00236F8B">
        <w:t>Nutrient</w:t>
      </w:r>
      <w:r w:rsidRPr="00236F8B">
        <w:t>”</w:t>
      </w:r>
      <w:r w:rsidR="00DD3468" w:rsidRPr="00236F8B">
        <w:t xml:space="preserve"> means a chemical element or compound, such as nitrogen or phosphorus, which is essential to and promotes the development of organisms.</w:t>
      </w:r>
    </w:p>
    <w:p w14:paraId="22676FB0" w14:textId="77777777" w:rsidR="00C15843" w:rsidRPr="00236F8B" w:rsidRDefault="00C15843" w:rsidP="006235B1">
      <w:pPr>
        <w:pStyle w:val="ListParagraph"/>
        <w:ind w:left="1080" w:right="540"/>
        <w:rPr>
          <w:sz w:val="20"/>
          <w:szCs w:val="20"/>
        </w:rPr>
      </w:pPr>
    </w:p>
    <w:p w14:paraId="393D6C04" w14:textId="02DF98BD" w:rsidR="00DD3468" w:rsidRPr="00236F8B" w:rsidRDefault="002A7610" w:rsidP="006235B1">
      <w:pPr>
        <w:pStyle w:val="ListParagraph"/>
        <w:ind w:left="1080" w:right="540"/>
      </w:pPr>
      <w:r w:rsidRPr="00236F8B">
        <w:t>“</w:t>
      </w:r>
      <w:r w:rsidR="00DD3468" w:rsidRPr="00236F8B">
        <w:t>Person</w:t>
      </w:r>
      <w:r w:rsidRPr="00236F8B">
        <w:t>”</w:t>
      </w:r>
      <w:r w:rsidR="00DD3468" w:rsidRPr="00236F8B">
        <w:t xml:space="preserve"> means any individual, corporation, company, partnership, firm, association, political subdivision of this State and any state, </w:t>
      </w:r>
      <w:proofErr w:type="gramStart"/>
      <w:r w:rsidR="00DD3468" w:rsidRPr="00236F8B">
        <w:t>interstate</w:t>
      </w:r>
      <w:proofErr w:type="gramEnd"/>
      <w:r w:rsidR="00DD3468" w:rsidRPr="00236F8B">
        <w:t xml:space="preserve"> or Federal agency.</w:t>
      </w:r>
    </w:p>
    <w:p w14:paraId="7A93D0C6" w14:textId="77777777" w:rsidR="00C15843" w:rsidRPr="00236F8B" w:rsidRDefault="00C15843" w:rsidP="006235B1">
      <w:pPr>
        <w:pStyle w:val="ListParagraph"/>
        <w:ind w:left="1080" w:right="540"/>
        <w:rPr>
          <w:sz w:val="20"/>
          <w:szCs w:val="20"/>
        </w:rPr>
      </w:pPr>
    </w:p>
    <w:p w14:paraId="0465A34F" w14:textId="20913602" w:rsidR="00A34FEB" w:rsidRPr="00236F8B" w:rsidRDefault="002A7610" w:rsidP="006235B1">
      <w:pPr>
        <w:pStyle w:val="ListParagraph"/>
        <w:ind w:left="1080" w:right="540"/>
      </w:pPr>
      <w:r w:rsidRPr="00236F8B">
        <w:t>“</w:t>
      </w:r>
      <w:r w:rsidR="00DD3468" w:rsidRPr="00236F8B">
        <w:t>Pollutant</w:t>
      </w:r>
      <w:r w:rsidRPr="00236F8B">
        <w:t>”</w:t>
      </w:r>
      <w:r w:rsidR="00DD3468" w:rsidRPr="00236F8B">
        <w:t xml:space="preserve">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w:t>
      </w:r>
      <w:r w:rsidR="00A40A39" w:rsidRPr="00236F8B">
        <w:rPr>
          <w:rFonts w:ascii="Calibri" w:hAnsi="Calibri" w:cs="Arial"/>
          <w:szCs w:val="24"/>
        </w:rPr>
        <w:t xml:space="preserve">§§ </w:t>
      </w:r>
      <w:r w:rsidR="00DD3468" w:rsidRPr="00236F8B">
        <w:t xml:space="preserve">2011 </w:t>
      </w:r>
      <w:r w:rsidR="00DD3468" w:rsidRPr="00236F8B">
        <w:rPr>
          <w:i/>
        </w:rPr>
        <w:t>et seq</w:t>
      </w:r>
      <w:r w:rsidR="00DD3468" w:rsidRPr="00236F8B">
        <w:t>.</w:t>
      </w:r>
      <w:r w:rsidR="00A40A39" w:rsidRPr="00236F8B">
        <w:t>)</w:t>
      </w:r>
      <w:r w:rsidR="00DD3468" w:rsidRPr="00236F8B">
        <w:t xml:space="preserve">), thermal waste, wrecked or discarded equipment, rock, sand, cellar dirt, industrial, municipal, </w:t>
      </w:r>
      <w:r w:rsidR="00A34FEB" w:rsidRPr="00236F8B">
        <w:t>agricultural, and construction waste or runoff, or other residue discharged directly or indirectly to the land, ground waters or surface waters of the State, or to a domestic treatment works.  “Pollutant” includes both hazardous and nonhazardous pollutants.</w:t>
      </w:r>
    </w:p>
    <w:p w14:paraId="5D73B933" w14:textId="77777777" w:rsidR="00C15843" w:rsidRPr="00236F8B" w:rsidRDefault="00C15843" w:rsidP="006235B1">
      <w:pPr>
        <w:pStyle w:val="ListParagraph"/>
        <w:ind w:left="1080" w:right="540"/>
        <w:rPr>
          <w:sz w:val="20"/>
          <w:szCs w:val="20"/>
        </w:rPr>
      </w:pPr>
    </w:p>
    <w:p w14:paraId="4A36B69C" w14:textId="79A4766F" w:rsidR="00A34FEB" w:rsidRPr="00236F8B" w:rsidRDefault="002A7610" w:rsidP="006235B1">
      <w:pPr>
        <w:pStyle w:val="ListParagraph"/>
        <w:ind w:left="1080" w:right="540"/>
      </w:pPr>
      <w:r w:rsidRPr="00236F8B">
        <w:t>“</w:t>
      </w:r>
      <w:r w:rsidR="00A34FEB" w:rsidRPr="00236F8B">
        <w:t>Recharge</w:t>
      </w:r>
      <w:r w:rsidRPr="00236F8B">
        <w:t>”</w:t>
      </w:r>
      <w:r w:rsidR="00A34FEB" w:rsidRPr="00236F8B">
        <w:t xml:space="preserve"> means the amount of water from precipitation that infiltrates into the ground and is not evapo</w:t>
      </w:r>
      <w:r w:rsidR="00CF4534">
        <w:t>rat</w:t>
      </w:r>
      <w:r w:rsidR="00A34FEB" w:rsidRPr="00236F8B">
        <w:t>ed.</w:t>
      </w:r>
    </w:p>
    <w:p w14:paraId="56FEDD4A" w14:textId="77777777" w:rsidR="00C15843" w:rsidRPr="006E55FA" w:rsidRDefault="00C15843" w:rsidP="006235B1">
      <w:pPr>
        <w:pStyle w:val="ListParagraph"/>
        <w:ind w:left="1080" w:right="540"/>
        <w:rPr>
          <w:sz w:val="20"/>
          <w:szCs w:val="20"/>
        </w:rPr>
      </w:pPr>
    </w:p>
    <w:p w14:paraId="0F0BC379" w14:textId="0EA994A9" w:rsidR="00191E2E" w:rsidRPr="00236F8B" w:rsidRDefault="00191E2E" w:rsidP="00191E2E">
      <w:pPr>
        <w:ind w:left="720" w:right="540"/>
        <w:jc w:val="center"/>
        <w:rPr>
          <w:b/>
          <w:sz w:val="24"/>
          <w:szCs w:val="24"/>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4"/>
          <w:szCs w:val="24"/>
        </w:rPr>
        <w:br w:type="page"/>
      </w:r>
    </w:p>
    <w:p w14:paraId="0F92B47F" w14:textId="35607B22" w:rsidR="00A173E3" w:rsidRPr="00236F8B" w:rsidRDefault="00F8438D" w:rsidP="00BC45E4">
      <w:pPr>
        <w:pStyle w:val="BodyText"/>
        <w:widowControl/>
        <w:autoSpaceDE/>
        <w:autoSpaceDN/>
        <w:ind w:left="720" w:right="547"/>
        <w:jc w:val="both"/>
        <w:rPr>
          <w:rFonts w:asciiTheme="minorHAnsi" w:hAnsiTheme="minorHAnsi"/>
          <w:sz w:val="26"/>
          <w:szCs w:val="26"/>
        </w:rPr>
      </w:pPr>
      <w:r w:rsidRPr="00236F8B">
        <w:rPr>
          <w:rFonts w:asciiTheme="minorHAnsi" w:hAnsiTheme="minorHAnsi"/>
          <w:noProof/>
          <w:sz w:val="26"/>
          <w:szCs w:val="26"/>
        </w:rPr>
        <w:lastRenderedPageBreak/>
        <mc:AlternateContent>
          <mc:Choice Requires="wps">
            <w:drawing>
              <wp:anchor distT="0" distB="0" distL="114300" distR="114300" simplePos="0" relativeHeight="251621376" behindDoc="1" locked="0" layoutInCell="1" allowOverlap="1" wp14:anchorId="099F744D" wp14:editId="1A4091F6">
                <wp:simplePos x="0" y="0"/>
                <wp:positionH relativeFrom="column">
                  <wp:posOffset>173990</wp:posOffset>
                </wp:positionH>
                <wp:positionV relativeFrom="paragraph">
                  <wp:posOffset>-100330</wp:posOffset>
                </wp:positionV>
                <wp:extent cx="5705856" cy="8193024"/>
                <wp:effectExtent l="0" t="0" r="2857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23E0D3FB" w14:textId="77777777" w:rsidR="00A74560" w:rsidRPr="008F0017" w:rsidRDefault="00A74560" w:rsidP="00A7056E">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9F744D" id="Text Box 28" o:spid="_x0000_s1031" type="#_x0000_t202" style="position:absolute;left:0;text-align:left;margin-left:13.7pt;margin-top:-7.9pt;width:449.3pt;height:64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iQKwIAAC0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" filled="f" strokecolor="#1f497d" strokeweight="1pt">
                <v:stroke joinstyle="bevel" endcap="square"/>
                <v:textbox>
                  <w:txbxContent>
                    <w:p w14:paraId="23E0D3FB" w14:textId="77777777" w:rsidR="00A74560" w:rsidRPr="008F0017" w:rsidRDefault="00A74560" w:rsidP="00A7056E">
                      <w:pPr>
                        <w:ind w:right="118"/>
                        <w:jc w:val="right"/>
                        <w:rPr>
                          <w:sz w:val="22"/>
                          <w:szCs w:val="22"/>
                        </w:rPr>
                      </w:pPr>
                    </w:p>
                  </w:txbxContent>
                </v:textbox>
              </v:shape>
            </w:pict>
          </mc:Fallback>
        </mc:AlternateContent>
      </w:r>
      <w:r w:rsidR="00F01500" w:rsidRPr="00236F8B">
        <w:rPr>
          <w:rFonts w:asciiTheme="minorHAnsi" w:hAnsiTheme="minorHAnsi"/>
          <w:b/>
          <w:sz w:val="26"/>
          <w:szCs w:val="26"/>
        </w:rPr>
        <w:t xml:space="preserve">Ordinance </w:t>
      </w:r>
      <w:r w:rsidR="0010430D">
        <w:rPr>
          <w:rFonts w:asciiTheme="minorHAnsi" w:hAnsiTheme="minorHAnsi"/>
          <w:b/>
          <w:sz w:val="26"/>
          <w:szCs w:val="26"/>
        </w:rPr>
        <w:t>#</w:t>
      </w:r>
      <w:r w:rsidR="009E4A0C">
        <w:rPr>
          <w:rFonts w:asciiTheme="minorHAnsi" w:hAnsiTheme="minorHAnsi"/>
          <w:b/>
          <w:sz w:val="26"/>
          <w:szCs w:val="26"/>
        </w:rPr>
        <w:t>2021-956</w:t>
      </w:r>
      <w:r w:rsidR="00F01500" w:rsidRPr="00236F8B">
        <w:rPr>
          <w:rFonts w:asciiTheme="minorHAnsi" w:hAnsiTheme="minorHAnsi"/>
          <w:b/>
          <w:sz w:val="26"/>
          <w:szCs w:val="26"/>
        </w:rPr>
        <w:t>– Stormwater Control</w:t>
      </w:r>
      <w:r w:rsidR="00F01500" w:rsidRPr="00236F8B">
        <w:rPr>
          <w:rFonts w:asciiTheme="minorHAnsi" w:hAnsiTheme="minorHAnsi"/>
          <w:noProof/>
          <w:sz w:val="26"/>
          <w:szCs w:val="26"/>
        </w:rPr>
        <w:t xml:space="preserve"> </w:t>
      </w:r>
    </w:p>
    <w:p w14:paraId="05A45802" w14:textId="77777777" w:rsidR="002A7610" w:rsidRPr="00236F8B" w:rsidRDefault="002A7610" w:rsidP="006235B1">
      <w:pPr>
        <w:pStyle w:val="BodyText"/>
        <w:ind w:left="1440" w:right="540"/>
        <w:jc w:val="both"/>
        <w:rPr>
          <w:rFonts w:asciiTheme="minorHAnsi" w:eastAsiaTheme="minorHAnsi" w:hAnsiTheme="minorHAnsi" w:cstheme="minorBidi"/>
          <w:sz w:val="20"/>
          <w:szCs w:val="20"/>
        </w:rPr>
      </w:pPr>
    </w:p>
    <w:p w14:paraId="7BF7B3A6" w14:textId="77777777" w:rsidR="006E55FA" w:rsidRPr="00236F8B" w:rsidRDefault="006E55FA" w:rsidP="006E55FA">
      <w:pPr>
        <w:pStyle w:val="ListParagraph"/>
        <w:ind w:left="1080" w:right="540"/>
      </w:pPr>
      <w:r w:rsidRPr="00236F8B">
        <w:t>“Regulated impervious surface” means any of the following, alone or in combination:</w:t>
      </w:r>
    </w:p>
    <w:p w14:paraId="68B3E51B" w14:textId="77777777" w:rsidR="006E55FA" w:rsidRPr="00236F8B" w:rsidRDefault="006E55FA" w:rsidP="006E55FA">
      <w:pPr>
        <w:pStyle w:val="ListParagraph"/>
        <w:ind w:left="1080" w:right="540"/>
        <w:rPr>
          <w:sz w:val="16"/>
          <w:szCs w:val="16"/>
        </w:rPr>
      </w:pPr>
    </w:p>
    <w:p w14:paraId="58693C1C" w14:textId="77777777" w:rsidR="006E55FA" w:rsidRPr="00236F8B" w:rsidRDefault="006E55FA" w:rsidP="006E55FA">
      <w:pPr>
        <w:pStyle w:val="ListParagraph"/>
        <w:numPr>
          <w:ilvl w:val="0"/>
          <w:numId w:val="17"/>
        </w:numPr>
        <w:ind w:right="540"/>
      </w:pPr>
      <w:r w:rsidRPr="00236F8B">
        <w:t xml:space="preserve">A net increase of impervious </w:t>
      </w:r>
      <w:proofErr w:type="gramStart"/>
      <w:r w:rsidRPr="00236F8B">
        <w:t>surface;</w:t>
      </w:r>
      <w:proofErr w:type="gramEnd"/>
    </w:p>
    <w:p w14:paraId="5833EF50" w14:textId="77777777" w:rsidR="006E55FA" w:rsidRPr="00236F8B" w:rsidRDefault="006E55FA" w:rsidP="006E55FA">
      <w:pPr>
        <w:pStyle w:val="ListParagraph"/>
        <w:numPr>
          <w:ilvl w:val="0"/>
          <w:numId w:val="17"/>
        </w:numPr>
        <w:ind w:right="540"/>
      </w:pPr>
      <w:r w:rsidRPr="00236F8B">
        <w:t>The total area of impervious surface collected by a new stormwater conveyance system</w:t>
      </w:r>
      <w:r>
        <w:t xml:space="preserve"> (for the purpose of this definition, a “new stormwater conveyance system” is a stormwater conveyance system that is constructed where one did not exist immediately prior to its construction or an existing system for which a new discharge location is created</w:t>
      </w:r>
      <w:proofErr w:type="gramStart"/>
      <w:r>
        <w:t>)</w:t>
      </w:r>
      <w:r w:rsidRPr="00236F8B">
        <w:t>;</w:t>
      </w:r>
      <w:proofErr w:type="gramEnd"/>
    </w:p>
    <w:p w14:paraId="5B70B48A" w14:textId="77777777" w:rsidR="006E55FA" w:rsidRPr="00236F8B" w:rsidRDefault="006E55FA" w:rsidP="006E55FA">
      <w:pPr>
        <w:pStyle w:val="ListParagraph"/>
        <w:numPr>
          <w:ilvl w:val="0"/>
          <w:numId w:val="17"/>
        </w:numPr>
        <w:ind w:right="540"/>
      </w:pPr>
      <w:r w:rsidRPr="00236F8B">
        <w:t>The total area of impervious surface proposed to be newly collected by an existing stormwater conveyance system; and/or</w:t>
      </w:r>
    </w:p>
    <w:p w14:paraId="0DCB023B" w14:textId="77777777" w:rsidR="006E55FA" w:rsidRPr="00236F8B" w:rsidRDefault="006E55FA" w:rsidP="006E55FA">
      <w:pPr>
        <w:pStyle w:val="ListParagraph"/>
        <w:numPr>
          <w:ilvl w:val="0"/>
          <w:numId w:val="17"/>
        </w:numPr>
        <w:ind w:right="540"/>
      </w:pPr>
      <w:r w:rsidRPr="00236F8B">
        <w:t>The total area of impervious surface collected by an existing stormwater conveyance system where the capacity of that conveyance system is increased.</w:t>
      </w:r>
    </w:p>
    <w:p w14:paraId="40213AB8" w14:textId="77777777" w:rsidR="006E55FA" w:rsidRPr="00236F8B" w:rsidRDefault="006E55FA" w:rsidP="006E55FA">
      <w:pPr>
        <w:pStyle w:val="ListParagraph"/>
        <w:ind w:left="1080" w:right="540"/>
        <w:rPr>
          <w:sz w:val="20"/>
          <w:szCs w:val="20"/>
        </w:rPr>
      </w:pPr>
    </w:p>
    <w:p w14:paraId="55D681E7" w14:textId="77777777" w:rsidR="006E55FA" w:rsidRPr="00236F8B" w:rsidRDefault="006E55FA" w:rsidP="006E55FA">
      <w:pPr>
        <w:pStyle w:val="ListParagraph"/>
        <w:ind w:left="1080" w:right="540"/>
      </w:pPr>
      <w:r w:rsidRPr="00236F8B">
        <w:t>“Regulated motor vehicle surface” means any of the following, alone or in combination:</w:t>
      </w:r>
    </w:p>
    <w:p w14:paraId="21426BB0" w14:textId="77777777" w:rsidR="006E55FA" w:rsidRPr="00236F8B" w:rsidRDefault="006E55FA" w:rsidP="006E55FA">
      <w:pPr>
        <w:pStyle w:val="ListParagraph"/>
        <w:ind w:left="1080" w:right="540"/>
        <w:rPr>
          <w:sz w:val="16"/>
          <w:szCs w:val="16"/>
        </w:rPr>
      </w:pPr>
    </w:p>
    <w:p w14:paraId="0C2A0094" w14:textId="77777777" w:rsidR="006E55FA" w:rsidRPr="00236F8B" w:rsidRDefault="006E55FA" w:rsidP="006E55FA">
      <w:pPr>
        <w:pStyle w:val="ListParagraph"/>
        <w:numPr>
          <w:ilvl w:val="0"/>
          <w:numId w:val="18"/>
        </w:numPr>
        <w:ind w:right="540"/>
      </w:pPr>
      <w:r w:rsidRPr="00236F8B">
        <w:t xml:space="preserve">The total area of motor vehicle surface that is currently receiving </w:t>
      </w:r>
      <w:proofErr w:type="gramStart"/>
      <w:r w:rsidRPr="00236F8B">
        <w:t>water;</w:t>
      </w:r>
      <w:proofErr w:type="gramEnd"/>
      <w:r w:rsidRPr="00236F8B">
        <w:t xml:space="preserve"> </w:t>
      </w:r>
    </w:p>
    <w:p w14:paraId="4264E5BD" w14:textId="77777777" w:rsidR="006E55FA" w:rsidRPr="00236F8B" w:rsidRDefault="006E55FA" w:rsidP="006E55FA">
      <w:pPr>
        <w:pStyle w:val="ListParagraph"/>
        <w:numPr>
          <w:ilvl w:val="0"/>
          <w:numId w:val="18"/>
        </w:numPr>
        <w:ind w:right="540"/>
      </w:pPr>
      <w:r w:rsidRPr="00236F8B">
        <w:t>A net increase in motor vehicle surface; and/or</w:t>
      </w:r>
    </w:p>
    <w:p w14:paraId="33CE5170" w14:textId="77777777" w:rsidR="006E55FA" w:rsidRPr="00236F8B" w:rsidRDefault="006E55FA" w:rsidP="006E55FA">
      <w:pPr>
        <w:ind w:left="1800" w:right="540"/>
        <w:jc w:val="both"/>
        <w:rPr>
          <w:sz w:val="22"/>
          <w:szCs w:val="22"/>
        </w:rPr>
      </w:pPr>
      <w:r w:rsidRPr="00236F8B">
        <w:rPr>
          <w:sz w:val="22"/>
          <w:szCs w:val="22"/>
        </w:rPr>
        <w:t>quality treatment either by vegetation or soil, by an existing stormwater management measure, or by treatment at a wastewater treatment plant, where the water quality treatment will be modified or removed.</w:t>
      </w:r>
    </w:p>
    <w:p w14:paraId="0FC29E75" w14:textId="3845B1CA" w:rsidR="006E55FA" w:rsidRPr="00CB75D4" w:rsidRDefault="006E55FA" w:rsidP="006E55FA">
      <w:pPr>
        <w:pStyle w:val="ListParagraph"/>
        <w:ind w:left="1080" w:right="540"/>
        <w:rPr>
          <w:sz w:val="20"/>
          <w:szCs w:val="20"/>
        </w:rPr>
      </w:pPr>
    </w:p>
    <w:p w14:paraId="647C39FE" w14:textId="461ADDFA" w:rsidR="00686054" w:rsidRPr="00236F8B" w:rsidRDefault="00686054" w:rsidP="006E55FA">
      <w:pPr>
        <w:pStyle w:val="ListParagraph"/>
        <w:ind w:left="1080" w:right="540"/>
      </w:pPr>
      <w:r w:rsidRPr="00236F8B">
        <w:t xml:space="preserve">“Sediment” means solid material, mineral or organic, that is in suspension, is being transported, or has been moved from its site of origin by air, </w:t>
      </w:r>
      <w:proofErr w:type="gramStart"/>
      <w:r w:rsidRPr="00236F8B">
        <w:t>water</w:t>
      </w:r>
      <w:proofErr w:type="gramEnd"/>
      <w:r w:rsidRPr="00236F8B">
        <w:t xml:space="preserve"> or gravity as a product of erosion.</w:t>
      </w:r>
    </w:p>
    <w:p w14:paraId="0CC99F91" w14:textId="77777777" w:rsidR="00686054" w:rsidRPr="00236F8B" w:rsidRDefault="00686054" w:rsidP="005A1EC2">
      <w:pPr>
        <w:pStyle w:val="BodyText"/>
        <w:ind w:left="1620" w:right="609" w:hanging="180"/>
        <w:jc w:val="both"/>
        <w:rPr>
          <w:rFonts w:asciiTheme="minorHAnsi" w:eastAsiaTheme="minorHAnsi" w:hAnsiTheme="minorHAnsi" w:cstheme="minorBidi"/>
          <w:sz w:val="20"/>
          <w:szCs w:val="20"/>
        </w:rPr>
      </w:pPr>
    </w:p>
    <w:p w14:paraId="2DFB2C6F" w14:textId="7FA44C40" w:rsidR="00686054" w:rsidRPr="00236F8B" w:rsidRDefault="00686054" w:rsidP="006235B1">
      <w:pPr>
        <w:pStyle w:val="ListParagraph"/>
        <w:ind w:left="1080" w:right="540"/>
      </w:pPr>
      <w:r w:rsidRPr="00236F8B">
        <w:t>“Site” means the lot or lots upon which a major development is to occur or has occurred.</w:t>
      </w:r>
    </w:p>
    <w:p w14:paraId="17E45EFD" w14:textId="77777777" w:rsidR="00686054" w:rsidRPr="00236F8B" w:rsidRDefault="00686054" w:rsidP="006235B1">
      <w:pPr>
        <w:ind w:left="720" w:right="540"/>
      </w:pPr>
    </w:p>
    <w:p w14:paraId="2F1CE062" w14:textId="2F9AF740" w:rsidR="00686054" w:rsidRPr="00236F8B" w:rsidRDefault="00686054" w:rsidP="006235B1">
      <w:pPr>
        <w:pStyle w:val="ListParagraph"/>
        <w:ind w:left="1080" w:right="540"/>
      </w:pPr>
      <w:r w:rsidRPr="00236F8B">
        <w:t>“Soil” means all unconsolidated mineral and organic material of any origin.</w:t>
      </w:r>
    </w:p>
    <w:p w14:paraId="01D8EC97" w14:textId="77777777" w:rsidR="00686054" w:rsidRPr="00236F8B" w:rsidRDefault="00686054" w:rsidP="005A1EC2">
      <w:pPr>
        <w:pStyle w:val="BodyText"/>
        <w:ind w:left="1620" w:right="609" w:hanging="180"/>
        <w:jc w:val="both"/>
        <w:rPr>
          <w:rFonts w:asciiTheme="minorHAnsi" w:eastAsiaTheme="minorHAnsi" w:hAnsiTheme="minorHAnsi" w:cstheme="minorBidi"/>
          <w:sz w:val="20"/>
          <w:szCs w:val="20"/>
        </w:rPr>
      </w:pPr>
    </w:p>
    <w:p w14:paraId="79F9204A" w14:textId="638D60B1" w:rsidR="00686054" w:rsidRPr="00236F8B" w:rsidRDefault="00686054" w:rsidP="006235B1">
      <w:pPr>
        <w:pStyle w:val="ListParagraph"/>
        <w:ind w:left="1080" w:right="540"/>
      </w:pPr>
      <w:r w:rsidRPr="00236F8B">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14:paraId="6558A301" w14:textId="77777777" w:rsidR="00686054" w:rsidRPr="00236F8B" w:rsidRDefault="00686054" w:rsidP="006235B1">
      <w:pPr>
        <w:pStyle w:val="ListParagraph"/>
        <w:ind w:left="1080" w:right="540"/>
        <w:rPr>
          <w:sz w:val="20"/>
          <w:szCs w:val="20"/>
        </w:rPr>
      </w:pPr>
    </w:p>
    <w:p w14:paraId="14725254" w14:textId="21722E42" w:rsidR="00686054" w:rsidRPr="00236F8B" w:rsidRDefault="00686054" w:rsidP="006235B1">
      <w:pPr>
        <w:pStyle w:val="ListParagraph"/>
        <w:ind w:left="1080" w:right="540"/>
      </w:pPr>
      <w:r w:rsidRPr="00236F8B">
        <w:t>“State Plan Policy Map” is defined as the geographic application of the State Development and Redevelopment Plan’s goals and statewide policies, and the official map of these goals and policies.</w:t>
      </w:r>
    </w:p>
    <w:p w14:paraId="00CD28C0" w14:textId="77777777" w:rsidR="00686054" w:rsidRPr="00236F8B" w:rsidRDefault="00686054" w:rsidP="006235B1">
      <w:pPr>
        <w:pStyle w:val="ListParagraph"/>
        <w:ind w:left="1080" w:right="540"/>
        <w:rPr>
          <w:sz w:val="20"/>
          <w:szCs w:val="20"/>
        </w:rPr>
      </w:pPr>
    </w:p>
    <w:p w14:paraId="59A1051F" w14:textId="3CA80CD6" w:rsidR="00686054" w:rsidRPr="00236F8B" w:rsidRDefault="00686054" w:rsidP="006235B1">
      <w:pPr>
        <w:pStyle w:val="ListParagraph"/>
        <w:ind w:left="1080" w:right="540"/>
      </w:pPr>
      <w:r w:rsidRPr="00236F8B">
        <w:t xml:space="preserve">“Stormwater” means water resulting from precipitation (including rain and snow) that runs off the land’s surface, is transmitted to the subsurface, or is captured by separate storm sewers or other sewage or drainage </w:t>
      </w:r>
      <w:proofErr w:type="gramStart"/>
      <w:r w:rsidRPr="00236F8B">
        <w:t>facilities, or</w:t>
      </w:r>
      <w:proofErr w:type="gramEnd"/>
      <w:r w:rsidRPr="00236F8B">
        <w:t xml:space="preserve"> conveyed by snow removal equipment.</w:t>
      </w:r>
    </w:p>
    <w:p w14:paraId="114E5906" w14:textId="77777777" w:rsidR="00686054" w:rsidRPr="00236F8B" w:rsidRDefault="00686054" w:rsidP="006235B1">
      <w:pPr>
        <w:pStyle w:val="ListParagraph"/>
        <w:ind w:left="1080" w:right="540"/>
        <w:rPr>
          <w:sz w:val="20"/>
          <w:szCs w:val="20"/>
        </w:rPr>
      </w:pPr>
    </w:p>
    <w:p w14:paraId="3D6026DF" w14:textId="2CC01DDE" w:rsidR="00712DB1" w:rsidRPr="00236F8B" w:rsidRDefault="00712DB1" w:rsidP="005A1EC2">
      <w:pPr>
        <w:ind w:left="1080" w:right="540"/>
        <w:rPr>
          <w:iCs/>
          <w:sz w:val="16"/>
          <w:szCs w:val="16"/>
        </w:rPr>
      </w:pPr>
    </w:p>
    <w:p w14:paraId="614693DB" w14:textId="6BA319F7" w:rsidR="00712DB1" w:rsidRPr="00236F8B" w:rsidRDefault="00712DB1" w:rsidP="005A1EC2">
      <w:pPr>
        <w:ind w:left="1080" w:right="540"/>
        <w:rPr>
          <w:iCs/>
          <w:sz w:val="16"/>
          <w:szCs w:val="16"/>
        </w:rPr>
      </w:pPr>
    </w:p>
    <w:p w14:paraId="18B70442" w14:textId="6460DE23" w:rsidR="00A544FE" w:rsidRPr="00236F8B" w:rsidRDefault="00A544FE" w:rsidP="00A544FE">
      <w:pPr>
        <w:ind w:left="720" w:right="540"/>
        <w:jc w:val="center"/>
        <w:rPr>
          <w:b/>
          <w:sz w:val="24"/>
          <w:szCs w:val="24"/>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4"/>
          <w:szCs w:val="24"/>
        </w:rPr>
        <w:br w:type="page"/>
      </w:r>
    </w:p>
    <w:p w14:paraId="4130F39B" w14:textId="5160961A" w:rsidR="00A544FE" w:rsidRPr="00236F8B" w:rsidRDefault="00F01500" w:rsidP="00BC45E4">
      <w:pPr>
        <w:pStyle w:val="BodyText"/>
        <w:widowControl/>
        <w:autoSpaceDE/>
        <w:autoSpaceDN/>
        <w:ind w:left="720" w:right="547"/>
        <w:jc w:val="both"/>
        <w:rPr>
          <w:rFonts w:asciiTheme="minorHAnsi" w:eastAsiaTheme="minorHAnsi" w:hAnsiTheme="minorHAnsi" w:cstheme="minorBidi"/>
          <w:sz w:val="26"/>
          <w:szCs w:val="26"/>
        </w:rPr>
      </w:pPr>
      <w:r w:rsidRPr="00236F8B">
        <w:rPr>
          <w:rFonts w:asciiTheme="minorHAnsi" w:hAnsiTheme="minorHAnsi"/>
          <w:noProof/>
          <w:sz w:val="26"/>
          <w:szCs w:val="26"/>
        </w:rPr>
        <w:lastRenderedPageBreak/>
        <mc:AlternateContent>
          <mc:Choice Requires="wps">
            <w:drawing>
              <wp:anchor distT="0" distB="0" distL="114300" distR="114300" simplePos="0" relativeHeight="251619328" behindDoc="1" locked="0" layoutInCell="1" allowOverlap="1" wp14:anchorId="663C3CCB" wp14:editId="3A2C5825">
                <wp:simplePos x="0" y="0"/>
                <wp:positionH relativeFrom="column">
                  <wp:posOffset>173990</wp:posOffset>
                </wp:positionH>
                <wp:positionV relativeFrom="paragraph">
                  <wp:posOffset>-100330</wp:posOffset>
                </wp:positionV>
                <wp:extent cx="5705856" cy="8193024"/>
                <wp:effectExtent l="0" t="0" r="28575"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009FF0C3" w14:textId="77777777" w:rsidR="00A74560" w:rsidRPr="008F0017" w:rsidRDefault="00A74560" w:rsidP="006235B1">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3C3CCB" id="Text Box 18" o:spid="_x0000_s1032" type="#_x0000_t202" style="position:absolute;left:0;text-align:left;margin-left:13.7pt;margin-top:-7.9pt;width:449.3pt;height:64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" filled="f" strokecolor="#1f497d" strokeweight="1pt">
                <v:stroke joinstyle="bevel" endcap="square"/>
                <v:textbox>
                  <w:txbxContent>
                    <w:p w14:paraId="009FF0C3" w14:textId="77777777" w:rsidR="00A74560" w:rsidRPr="008F0017" w:rsidRDefault="00A74560" w:rsidP="006235B1">
                      <w:pPr>
                        <w:ind w:right="118"/>
                        <w:jc w:val="right"/>
                        <w:rPr>
                          <w:sz w:val="22"/>
                          <w:szCs w:val="22"/>
                        </w:rPr>
                      </w:pPr>
                    </w:p>
                  </w:txbxContent>
                </v:textbox>
              </v:shape>
            </w:pict>
          </mc:Fallback>
        </mc:AlternateContent>
      </w:r>
      <w:r w:rsidRPr="00236F8B">
        <w:rPr>
          <w:rFonts w:asciiTheme="minorHAnsi" w:hAnsiTheme="minorHAnsi"/>
          <w:b/>
          <w:sz w:val="26"/>
          <w:szCs w:val="26"/>
        </w:rPr>
        <w:t xml:space="preserve">Ordinance </w:t>
      </w:r>
      <w:r w:rsidR="0010430D">
        <w:rPr>
          <w:rFonts w:asciiTheme="minorHAnsi" w:hAnsiTheme="minorHAnsi"/>
          <w:b/>
          <w:sz w:val="26"/>
          <w:szCs w:val="26"/>
        </w:rPr>
        <w:t>#</w:t>
      </w:r>
      <w:r w:rsidR="009E4A0C">
        <w:rPr>
          <w:rFonts w:asciiTheme="minorHAnsi" w:hAnsiTheme="minorHAnsi"/>
          <w:b/>
          <w:sz w:val="26"/>
          <w:szCs w:val="26"/>
        </w:rPr>
        <w:t>2021-956</w:t>
      </w:r>
      <w:r w:rsidRPr="00236F8B">
        <w:rPr>
          <w:rFonts w:asciiTheme="minorHAnsi" w:hAnsiTheme="minorHAnsi"/>
          <w:b/>
          <w:sz w:val="26"/>
          <w:szCs w:val="26"/>
        </w:rPr>
        <w:t>– Stormwater Control</w:t>
      </w:r>
      <w:r w:rsidRPr="00236F8B">
        <w:rPr>
          <w:rFonts w:asciiTheme="minorHAnsi" w:hAnsiTheme="minorHAnsi"/>
          <w:noProof/>
          <w:sz w:val="26"/>
          <w:szCs w:val="26"/>
        </w:rPr>
        <w:t xml:space="preserve"> </w:t>
      </w:r>
    </w:p>
    <w:p w14:paraId="3CEF3679" w14:textId="77777777" w:rsidR="00C15843" w:rsidRPr="00236F8B" w:rsidRDefault="00C15843" w:rsidP="00194275">
      <w:pPr>
        <w:pStyle w:val="ListParagraph"/>
        <w:ind w:left="1080" w:right="540"/>
        <w:rPr>
          <w:sz w:val="20"/>
          <w:szCs w:val="20"/>
        </w:rPr>
      </w:pPr>
    </w:p>
    <w:p w14:paraId="0BEA8785" w14:textId="77777777" w:rsidR="00CB75D4" w:rsidRPr="00236F8B" w:rsidRDefault="00CB75D4" w:rsidP="00CB75D4">
      <w:pPr>
        <w:pStyle w:val="ListParagraph"/>
        <w:ind w:left="1080" w:right="540"/>
      </w:pPr>
      <w:r w:rsidRPr="00236F8B">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14:paraId="3F5DAC7E" w14:textId="77777777" w:rsidR="00CB75D4" w:rsidRPr="00236F8B" w:rsidRDefault="00CB75D4" w:rsidP="00CB75D4">
      <w:pPr>
        <w:ind w:left="1080"/>
      </w:pPr>
    </w:p>
    <w:p w14:paraId="07AF39F0" w14:textId="77777777" w:rsidR="00CB75D4" w:rsidRPr="00236F8B" w:rsidRDefault="00CB75D4" w:rsidP="00CB75D4">
      <w:pPr>
        <w:pStyle w:val="ListParagraph"/>
        <w:ind w:left="1080" w:right="540"/>
      </w:pPr>
      <w:r w:rsidRPr="00236F8B">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684E6FB2" w14:textId="77777777" w:rsidR="00CB75D4" w:rsidRPr="00236F8B" w:rsidRDefault="00CB75D4" w:rsidP="00CB75D4">
      <w:pPr>
        <w:pStyle w:val="ListParagraph"/>
        <w:ind w:left="1080" w:right="540"/>
        <w:rPr>
          <w:sz w:val="20"/>
          <w:szCs w:val="20"/>
        </w:rPr>
      </w:pPr>
    </w:p>
    <w:p w14:paraId="241FF2C2" w14:textId="77777777" w:rsidR="00CB75D4" w:rsidRPr="00236F8B" w:rsidRDefault="00CB75D4" w:rsidP="00CB75D4">
      <w:pPr>
        <w:pStyle w:val="ListParagraph"/>
        <w:ind w:left="1080" w:right="540"/>
      </w:pPr>
      <w:r w:rsidRPr="00236F8B">
        <w:t>“Stormwater runoff” means water flow on the surface of the ground or in storm sewers, resulting from precipitation.</w:t>
      </w:r>
    </w:p>
    <w:p w14:paraId="78B0AFF3" w14:textId="77777777" w:rsidR="00CB75D4" w:rsidRPr="00236F8B" w:rsidRDefault="00CB75D4" w:rsidP="00CB75D4">
      <w:pPr>
        <w:ind w:left="1080"/>
      </w:pPr>
    </w:p>
    <w:p w14:paraId="2D5AF550" w14:textId="77777777" w:rsidR="00CB75D4" w:rsidRPr="00236F8B" w:rsidRDefault="00CB75D4" w:rsidP="00CB75D4">
      <w:pPr>
        <w:pStyle w:val="ListParagraph"/>
        <w:ind w:left="1080" w:right="540"/>
      </w:pPr>
      <w:r w:rsidRPr="00236F8B">
        <w:t>“Stormwater management planning agency” means a public body authorized by legislation to prepare stormwater management plans.</w:t>
      </w:r>
    </w:p>
    <w:p w14:paraId="1581D79B" w14:textId="77777777" w:rsidR="00CB75D4" w:rsidRPr="00CB75D4" w:rsidRDefault="00CB75D4" w:rsidP="00CB75D4">
      <w:pPr>
        <w:ind w:left="1080" w:right="540"/>
        <w:rPr>
          <w:iCs/>
        </w:rPr>
      </w:pPr>
    </w:p>
    <w:p w14:paraId="1DD25FD7" w14:textId="14049D70" w:rsidR="001B166D" w:rsidRPr="00236F8B" w:rsidRDefault="001B166D" w:rsidP="00CB75D4">
      <w:pPr>
        <w:pStyle w:val="ListParagraph"/>
        <w:ind w:left="1080" w:right="540"/>
      </w:pPr>
      <w:r w:rsidRPr="00236F8B">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AB386DC" w14:textId="77777777" w:rsidR="001B166D" w:rsidRPr="00236F8B" w:rsidRDefault="001B166D" w:rsidP="001B166D">
      <w:pPr>
        <w:pStyle w:val="ListParagraph"/>
        <w:ind w:left="1080" w:right="540"/>
        <w:rPr>
          <w:sz w:val="20"/>
          <w:szCs w:val="20"/>
        </w:rPr>
      </w:pPr>
    </w:p>
    <w:p w14:paraId="5742763C" w14:textId="77777777" w:rsidR="00CB3A3F" w:rsidRPr="00236F8B" w:rsidRDefault="001B166D" w:rsidP="00CB3A3F">
      <w:pPr>
        <w:pStyle w:val="ListParagraph"/>
        <w:ind w:left="1080" w:right="540"/>
      </w:pPr>
      <w:r w:rsidRPr="00236F8B">
        <w:t xml:space="preserve">“Tidal Flood Hazard Area” means a flood hazard area in which the flood elevation resulting from the two-, 10-, or 100-year storm, as applicable, is governed by tidal flooding from the Atlantic Ocean.  Flooding in a tidal flood hazard area may be contributed to, or influenced by, stormwater runoff from inland areas, but the depth of flooding generated by the tidal rise and fall of the Atlantic Ocean is greater than flooding from any fluvial sources.  </w:t>
      </w:r>
      <w:r w:rsidR="00CB3A3F" w:rsidRPr="00236F8B">
        <w:t>In some situations, depending upon the extent of the storm surge from a particular storm event, a flood hazard area may be tidal in the 100-year storm, but fluvial in more frequent storm events.</w:t>
      </w:r>
    </w:p>
    <w:p w14:paraId="26768998" w14:textId="444971E6" w:rsidR="00686054" w:rsidRPr="00236F8B" w:rsidRDefault="00686054" w:rsidP="001B166D">
      <w:pPr>
        <w:pStyle w:val="ListParagraph"/>
        <w:ind w:left="1080" w:right="540"/>
        <w:rPr>
          <w:sz w:val="20"/>
          <w:szCs w:val="20"/>
        </w:rPr>
      </w:pPr>
    </w:p>
    <w:p w14:paraId="225E68BF" w14:textId="77777777" w:rsidR="00CB3A3F" w:rsidRPr="00236F8B" w:rsidRDefault="00CB3A3F" w:rsidP="00CB3A3F">
      <w:pPr>
        <w:pStyle w:val="ListParagraph"/>
        <w:ind w:left="1080" w:right="540"/>
      </w:pPr>
      <w:r w:rsidRPr="00236F8B">
        <w:t>“Urban Coordinating Council Empowerment Neighborhood” means a neighborhood given priority access to State resources through the New Jersey Redevelopment Authority.</w:t>
      </w:r>
    </w:p>
    <w:p w14:paraId="0A85358D" w14:textId="77777777" w:rsidR="00686054" w:rsidRPr="00236F8B" w:rsidRDefault="00686054" w:rsidP="001B166D">
      <w:pPr>
        <w:ind w:left="1080"/>
      </w:pPr>
    </w:p>
    <w:p w14:paraId="4296A822" w14:textId="77777777" w:rsidR="00CB3A3F" w:rsidRPr="00236F8B" w:rsidRDefault="00CB3A3F" w:rsidP="00CB3A3F">
      <w:pPr>
        <w:pStyle w:val="ListParagraph"/>
        <w:ind w:left="1080" w:right="540"/>
      </w:pPr>
      <w:r w:rsidRPr="00236F8B">
        <w:t>“Urban Enterprise Zones” means a zone designated by the New Jersey Enterprise Zone Authority pursuant to the New Jersey Urban Enterprise Zones Act, N.J.S.A. 52:27H-60 et. seq.</w:t>
      </w:r>
    </w:p>
    <w:p w14:paraId="43EE1EEB" w14:textId="77777777" w:rsidR="00686054" w:rsidRPr="00236F8B" w:rsidRDefault="00686054" w:rsidP="001B166D">
      <w:pPr>
        <w:ind w:left="1080"/>
      </w:pPr>
    </w:p>
    <w:p w14:paraId="758373B6" w14:textId="77777777" w:rsidR="00CB3A3F" w:rsidRPr="00236F8B" w:rsidRDefault="00CB3A3F" w:rsidP="00CB3A3F">
      <w:pPr>
        <w:pStyle w:val="ListParagraph"/>
        <w:ind w:left="1080" w:right="540"/>
      </w:pPr>
      <w:r w:rsidRPr="00236F8B">
        <w:t xml:space="preserve">“Urban Redevelopment Area” is defined as previously developed portions of areas: </w:t>
      </w:r>
    </w:p>
    <w:p w14:paraId="09A6DE68" w14:textId="77777777" w:rsidR="00686054" w:rsidRPr="00236F8B" w:rsidRDefault="00686054" w:rsidP="001B166D">
      <w:pPr>
        <w:ind w:left="1080"/>
        <w:rPr>
          <w:sz w:val="16"/>
          <w:szCs w:val="16"/>
        </w:rPr>
      </w:pPr>
    </w:p>
    <w:p w14:paraId="7AB1937B" w14:textId="77777777" w:rsidR="00CB3A3F" w:rsidRPr="00236F8B" w:rsidRDefault="00CB3A3F" w:rsidP="006E55FA">
      <w:pPr>
        <w:pStyle w:val="ListParagraph"/>
        <w:numPr>
          <w:ilvl w:val="0"/>
          <w:numId w:val="19"/>
        </w:numPr>
        <w:ind w:right="540"/>
      </w:pPr>
      <w:r w:rsidRPr="00236F8B">
        <w:t xml:space="preserve">Delineated on the State Plan Policy Map (SPPM) as the Metropolitan Planning Area (PA1), Designated Centers, Cores or </w:t>
      </w:r>
      <w:proofErr w:type="gramStart"/>
      <w:r w:rsidRPr="00236F8B">
        <w:t>Nodes;</w:t>
      </w:r>
      <w:proofErr w:type="gramEnd"/>
    </w:p>
    <w:p w14:paraId="5104BF8B" w14:textId="73933C2E" w:rsidR="00686054" w:rsidRPr="00236F8B" w:rsidRDefault="00686054" w:rsidP="001B166D">
      <w:pPr>
        <w:ind w:left="1080"/>
        <w:rPr>
          <w:sz w:val="16"/>
          <w:szCs w:val="16"/>
        </w:rPr>
      </w:pPr>
    </w:p>
    <w:p w14:paraId="7278AF90" w14:textId="77777777" w:rsidR="00CB3A3F" w:rsidRPr="00236F8B" w:rsidRDefault="00CB3A3F" w:rsidP="001B166D">
      <w:pPr>
        <w:ind w:left="1080"/>
        <w:rPr>
          <w:sz w:val="12"/>
          <w:szCs w:val="12"/>
        </w:rPr>
      </w:pPr>
    </w:p>
    <w:p w14:paraId="67DFCE31" w14:textId="6F9BA1B6" w:rsidR="00CB3A3F" w:rsidRPr="00236F8B" w:rsidRDefault="006F4515" w:rsidP="00CB3A3F">
      <w:pPr>
        <w:ind w:left="720"/>
        <w:jc w:val="center"/>
        <w:rPr>
          <w:b/>
          <w:sz w:val="26"/>
          <w:szCs w:val="26"/>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00CB3A3F" w:rsidRPr="00236F8B">
        <w:rPr>
          <w:b/>
          <w:sz w:val="26"/>
          <w:szCs w:val="26"/>
        </w:rPr>
        <w:br w:type="page"/>
      </w:r>
    </w:p>
    <w:p w14:paraId="5D017D49" w14:textId="016B399E" w:rsidR="00AF61D4" w:rsidRPr="00236F8B" w:rsidRDefault="00F01500" w:rsidP="00BC45E4">
      <w:pPr>
        <w:ind w:left="720" w:right="547"/>
        <w:jc w:val="both"/>
        <w:rPr>
          <w:b/>
          <w:sz w:val="26"/>
          <w:szCs w:val="26"/>
        </w:rPr>
      </w:pPr>
      <w:r w:rsidRPr="00236F8B">
        <w:rPr>
          <w:noProof/>
          <w:sz w:val="22"/>
          <w:szCs w:val="22"/>
        </w:rPr>
        <w:lastRenderedPageBreak/>
        <mc:AlternateContent>
          <mc:Choice Requires="wps">
            <w:drawing>
              <wp:anchor distT="0" distB="0" distL="114300" distR="114300" simplePos="0" relativeHeight="251652096" behindDoc="1" locked="0" layoutInCell="1" allowOverlap="1" wp14:anchorId="27DC17BC" wp14:editId="5AC19222">
                <wp:simplePos x="0" y="0"/>
                <wp:positionH relativeFrom="column">
                  <wp:posOffset>173990</wp:posOffset>
                </wp:positionH>
                <wp:positionV relativeFrom="paragraph">
                  <wp:posOffset>-100330</wp:posOffset>
                </wp:positionV>
                <wp:extent cx="5705856" cy="8193024"/>
                <wp:effectExtent l="0" t="0" r="2857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29D090D7" w14:textId="77777777" w:rsidR="00A74560" w:rsidRPr="008F0017" w:rsidRDefault="00A74560" w:rsidP="00A30358">
                            <w:pPr>
                              <w:ind w:right="118"/>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DC17BC" id="Text Box 4" o:spid="_x0000_s1033" type="#_x0000_t202" style="position:absolute;left:0;text-align:left;margin-left:13.7pt;margin-top:-7.9pt;width:449.3pt;height:6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" filled="f" strokecolor="#1f497d" strokeweight="1pt">
                <v:stroke joinstyle="bevel" endcap="square"/>
                <v:textbox>
                  <w:txbxContent>
                    <w:p w14:paraId="29D090D7" w14:textId="77777777" w:rsidR="00A74560" w:rsidRPr="008F0017" w:rsidRDefault="00A74560" w:rsidP="00A30358">
                      <w:pPr>
                        <w:ind w:right="118"/>
                        <w:rPr>
                          <w:sz w:val="22"/>
                          <w:szCs w:val="22"/>
                        </w:rPr>
                      </w:pPr>
                    </w:p>
                  </w:txbxContent>
                </v:textbox>
              </v:shape>
            </w:pict>
          </mc:Fallback>
        </mc:AlternateContent>
      </w:r>
      <w:r w:rsidR="00AF61D4" w:rsidRPr="00236F8B">
        <w:rPr>
          <w:b/>
          <w:sz w:val="26"/>
          <w:szCs w:val="26"/>
        </w:rPr>
        <w:t xml:space="preserve">Ordinance </w:t>
      </w:r>
      <w:r w:rsidR="0010430D">
        <w:rPr>
          <w:b/>
          <w:sz w:val="26"/>
          <w:szCs w:val="26"/>
        </w:rPr>
        <w:t>#</w:t>
      </w:r>
      <w:r w:rsidR="009E4A0C">
        <w:rPr>
          <w:b/>
          <w:sz w:val="26"/>
          <w:szCs w:val="26"/>
        </w:rPr>
        <w:t>2021-956</w:t>
      </w:r>
      <w:r w:rsidR="00AF61D4" w:rsidRPr="00236F8B">
        <w:rPr>
          <w:b/>
          <w:sz w:val="26"/>
          <w:szCs w:val="26"/>
        </w:rPr>
        <w:t xml:space="preserve">– Stormwater Control </w:t>
      </w:r>
      <w:r w:rsidR="00AF61D4" w:rsidRPr="00236F8B">
        <w:rPr>
          <w:i/>
          <w:sz w:val="22"/>
          <w:szCs w:val="22"/>
        </w:rPr>
        <w:t>(continued)</w:t>
      </w:r>
    </w:p>
    <w:p w14:paraId="1D3036E2" w14:textId="77777777" w:rsidR="00AF61D4" w:rsidRPr="00236F8B" w:rsidRDefault="00AF61D4" w:rsidP="00CB3A3F">
      <w:pPr>
        <w:pStyle w:val="ListParagraph"/>
        <w:ind w:left="1080" w:right="540"/>
        <w:rPr>
          <w:sz w:val="20"/>
          <w:szCs w:val="20"/>
        </w:rPr>
      </w:pPr>
    </w:p>
    <w:p w14:paraId="4C193C1D" w14:textId="77777777" w:rsidR="00CB75D4" w:rsidRPr="00236F8B" w:rsidRDefault="00CB75D4" w:rsidP="00CB75D4">
      <w:pPr>
        <w:pStyle w:val="ListParagraph"/>
        <w:numPr>
          <w:ilvl w:val="0"/>
          <w:numId w:val="19"/>
        </w:numPr>
        <w:ind w:right="540"/>
      </w:pPr>
      <w:r w:rsidRPr="00236F8B">
        <w:t xml:space="preserve">Designated as CAFRA Centers, Cores or </w:t>
      </w:r>
      <w:proofErr w:type="gramStart"/>
      <w:r w:rsidRPr="00236F8B">
        <w:t>Nodes;</w:t>
      </w:r>
      <w:proofErr w:type="gramEnd"/>
    </w:p>
    <w:p w14:paraId="7F23FFB8" w14:textId="77777777" w:rsidR="00CB75D4" w:rsidRPr="00236F8B" w:rsidRDefault="00CB75D4" w:rsidP="00CB75D4">
      <w:pPr>
        <w:pStyle w:val="ListParagraph"/>
        <w:numPr>
          <w:ilvl w:val="0"/>
          <w:numId w:val="19"/>
        </w:numPr>
        <w:ind w:right="540"/>
      </w:pPr>
      <w:r w:rsidRPr="00236F8B">
        <w:t>Designated as Urban Enterprise Zones; and</w:t>
      </w:r>
    </w:p>
    <w:p w14:paraId="23163839" w14:textId="77777777" w:rsidR="00CB75D4" w:rsidRPr="00236F8B" w:rsidRDefault="00CB75D4" w:rsidP="00CB75D4">
      <w:pPr>
        <w:pStyle w:val="ListParagraph"/>
        <w:numPr>
          <w:ilvl w:val="0"/>
          <w:numId w:val="19"/>
        </w:numPr>
        <w:ind w:right="540"/>
      </w:pPr>
      <w:r w:rsidRPr="00236F8B">
        <w:t>Designated as Urban Coordinating Council Empowerment Neighborhoods.</w:t>
      </w:r>
    </w:p>
    <w:p w14:paraId="26779848" w14:textId="77777777" w:rsidR="00CB75D4" w:rsidRPr="00236F8B" w:rsidRDefault="00CB75D4" w:rsidP="00CB75D4">
      <w:pPr>
        <w:ind w:left="1080"/>
        <w:rPr>
          <w:sz w:val="16"/>
          <w:szCs w:val="16"/>
        </w:rPr>
      </w:pPr>
    </w:p>
    <w:p w14:paraId="5519D720" w14:textId="77777777" w:rsidR="00CB75D4" w:rsidRPr="00236F8B" w:rsidRDefault="00CB75D4" w:rsidP="00CB75D4">
      <w:pPr>
        <w:ind w:left="1080" w:right="540"/>
        <w:jc w:val="both"/>
      </w:pPr>
      <w:r w:rsidRPr="00236F8B">
        <w:rPr>
          <w:sz w:val="22"/>
          <w:szCs w:val="22"/>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5B5EBFB7" w14:textId="77777777" w:rsidR="00CB75D4" w:rsidRPr="00236F8B" w:rsidRDefault="00CB75D4" w:rsidP="00CB75D4">
      <w:pPr>
        <w:ind w:left="1080"/>
      </w:pPr>
    </w:p>
    <w:p w14:paraId="5CEDA832" w14:textId="77777777" w:rsidR="00CB75D4" w:rsidRPr="00236F8B" w:rsidRDefault="00CB75D4" w:rsidP="00CB75D4">
      <w:pPr>
        <w:ind w:left="1080" w:right="540"/>
        <w:jc w:val="both"/>
        <w:rPr>
          <w:sz w:val="22"/>
          <w:szCs w:val="22"/>
        </w:rPr>
      </w:pPr>
      <w:r w:rsidRPr="00236F8B">
        <w:rPr>
          <w:sz w:val="22"/>
          <w:szCs w:val="22"/>
        </w:rPr>
        <w:t>“Waters of the State” means the ocean and its estuaries, all springs, streams, wetlands, and bodies of surface or groundwater, whether natural or artificial, within the boundaries of the State of New Jersey or subject to its jurisdiction.</w:t>
      </w:r>
    </w:p>
    <w:p w14:paraId="245A6267" w14:textId="77777777" w:rsidR="00CB75D4" w:rsidRPr="00236F8B" w:rsidRDefault="00CB75D4" w:rsidP="00CB75D4">
      <w:pPr>
        <w:ind w:left="1080"/>
      </w:pPr>
    </w:p>
    <w:p w14:paraId="3A7DD3E6" w14:textId="77777777" w:rsidR="00CB75D4" w:rsidRPr="00236F8B" w:rsidRDefault="00CB75D4" w:rsidP="00CB75D4">
      <w:pPr>
        <w:pStyle w:val="ListParagraph"/>
        <w:ind w:left="1080" w:right="540"/>
      </w:pPr>
      <w:r w:rsidRPr="00236F8B">
        <w:t xml:space="preserve">“Wetlands” or “wetland” means an area that is inundated or saturated by surface water or ground water at a frequency and duration sufficient to support, and that </w:t>
      </w:r>
      <w:proofErr w:type="gramStart"/>
      <w:r w:rsidRPr="00236F8B">
        <w:t>under  normal</w:t>
      </w:r>
      <w:proofErr w:type="gramEnd"/>
      <w:r w:rsidRPr="00236F8B">
        <w:t xml:space="preserve">  circumstances  does  support,  a  prevalence  of  vegetation  typically </w:t>
      </w:r>
    </w:p>
    <w:p w14:paraId="0836E72A" w14:textId="77777777" w:rsidR="00CB75D4" w:rsidRPr="00236F8B" w:rsidRDefault="00CB75D4" w:rsidP="00CB75D4">
      <w:pPr>
        <w:pStyle w:val="ListParagraph"/>
        <w:ind w:left="1080" w:right="540"/>
        <w:jc w:val="left"/>
      </w:pPr>
      <w:proofErr w:type="gramStart"/>
      <w:r w:rsidRPr="00236F8B">
        <w:t>adapted  for</w:t>
      </w:r>
      <w:proofErr w:type="gramEnd"/>
      <w:r w:rsidRPr="00236F8B">
        <w:t xml:space="preserve">  life  in  saturated  soil  conditions,  commonly  known  as  hydrophytic </w:t>
      </w:r>
    </w:p>
    <w:p w14:paraId="67CFC10B" w14:textId="546E9354" w:rsidR="00CB3A3F" w:rsidRPr="00236F8B" w:rsidRDefault="00CB3A3F" w:rsidP="004D37C9">
      <w:pPr>
        <w:pStyle w:val="ListParagraph"/>
        <w:ind w:left="1080" w:right="540"/>
      </w:pPr>
      <w:r w:rsidRPr="00236F8B">
        <w:t>vegetation.</w:t>
      </w:r>
    </w:p>
    <w:p w14:paraId="13489449" w14:textId="19312D12" w:rsidR="00AB029A" w:rsidRPr="00236F8B" w:rsidRDefault="00AB029A" w:rsidP="00CB3A3F">
      <w:pPr>
        <w:ind w:left="720" w:right="540"/>
        <w:jc w:val="both"/>
      </w:pPr>
    </w:p>
    <w:p w14:paraId="4935FBEE" w14:textId="77777777" w:rsidR="002430A8" w:rsidRPr="00236F8B" w:rsidRDefault="003F5423" w:rsidP="003F5423">
      <w:pPr>
        <w:ind w:left="720" w:right="540"/>
        <w:rPr>
          <w:b/>
          <w:sz w:val="24"/>
          <w:szCs w:val="24"/>
        </w:rPr>
      </w:pPr>
      <w:r w:rsidRPr="00236F8B">
        <w:rPr>
          <w:b/>
          <w:sz w:val="24"/>
          <w:szCs w:val="24"/>
        </w:rPr>
        <w:t xml:space="preserve">Section III.  Design and Performance Standards for Stormwater Management </w:t>
      </w:r>
    </w:p>
    <w:p w14:paraId="7242B1D8" w14:textId="6C5D0FD9" w:rsidR="003F5423" w:rsidRPr="00236F8B" w:rsidRDefault="003F5423" w:rsidP="002430A8">
      <w:pPr>
        <w:ind w:left="1872" w:right="547"/>
        <w:rPr>
          <w:b/>
          <w:sz w:val="24"/>
          <w:szCs w:val="24"/>
        </w:rPr>
      </w:pPr>
      <w:r w:rsidRPr="00236F8B">
        <w:rPr>
          <w:b/>
          <w:sz w:val="24"/>
          <w:szCs w:val="24"/>
        </w:rPr>
        <w:t>Measures</w:t>
      </w:r>
    </w:p>
    <w:p w14:paraId="3BBD459F" w14:textId="77777777" w:rsidR="004D37C9" w:rsidRPr="00236F8B" w:rsidRDefault="004D37C9" w:rsidP="003F5423">
      <w:pPr>
        <w:ind w:left="720" w:right="540"/>
        <w:rPr>
          <w:bCs/>
          <w:sz w:val="16"/>
          <w:szCs w:val="16"/>
        </w:rPr>
      </w:pPr>
    </w:p>
    <w:p w14:paraId="169FB21B" w14:textId="2E4A7A13" w:rsidR="00794898" w:rsidRPr="00236F8B" w:rsidRDefault="003F5423" w:rsidP="006E55FA">
      <w:pPr>
        <w:pStyle w:val="ListParagraph"/>
        <w:numPr>
          <w:ilvl w:val="0"/>
          <w:numId w:val="20"/>
        </w:numPr>
        <w:ind w:left="1080" w:right="540"/>
      </w:pPr>
      <w:r w:rsidRPr="00236F8B">
        <w:t xml:space="preserve">Stormwater management measures for major development shall be </w:t>
      </w:r>
      <w:r w:rsidR="00D65937" w:rsidRPr="00236F8B">
        <w:t xml:space="preserve">designed </w:t>
      </w:r>
      <w:r w:rsidRPr="00236F8B">
        <w:t xml:space="preserve">to </w:t>
      </w:r>
      <w:r w:rsidR="002B2B05" w:rsidRPr="00236F8B">
        <w:t>provide</w:t>
      </w:r>
      <w:r w:rsidRPr="00236F8B">
        <w:t xml:space="preserve"> erosion control, groundwater recharge, stormwater runoff quantity</w:t>
      </w:r>
      <w:r w:rsidR="002B2B05" w:rsidRPr="00236F8B">
        <w:t xml:space="preserve"> control</w:t>
      </w:r>
      <w:r w:rsidRPr="00236F8B">
        <w:t xml:space="preserve">, and </w:t>
      </w:r>
      <w:r w:rsidR="00AC18B9" w:rsidRPr="00236F8B">
        <w:t xml:space="preserve">stormwater runoff quality </w:t>
      </w:r>
      <w:r w:rsidR="00880A92" w:rsidRPr="00236F8B">
        <w:t xml:space="preserve">treatment </w:t>
      </w:r>
      <w:r w:rsidR="00C96EBB" w:rsidRPr="00236F8B">
        <w:t>as follows</w:t>
      </w:r>
      <w:r w:rsidR="00794898" w:rsidRPr="00236F8B">
        <w:t xml:space="preserve">: </w:t>
      </w:r>
      <w:r w:rsidR="00AC18B9" w:rsidRPr="00236F8B">
        <w:t xml:space="preserve">  </w:t>
      </w:r>
      <w:r w:rsidR="002B2B05" w:rsidRPr="00236F8B">
        <w:t xml:space="preserve"> </w:t>
      </w:r>
    </w:p>
    <w:p w14:paraId="54B5CCFD" w14:textId="77777777" w:rsidR="004D37C9" w:rsidRPr="00236F8B" w:rsidRDefault="004D37C9" w:rsidP="004D37C9">
      <w:pPr>
        <w:ind w:left="1080"/>
        <w:rPr>
          <w:sz w:val="16"/>
          <w:szCs w:val="16"/>
        </w:rPr>
      </w:pPr>
    </w:p>
    <w:p w14:paraId="115E3242" w14:textId="03CACBAC" w:rsidR="00794898" w:rsidRPr="00236F8B" w:rsidRDefault="002B2B05" w:rsidP="006E55FA">
      <w:pPr>
        <w:pStyle w:val="ListParagraph"/>
        <w:numPr>
          <w:ilvl w:val="0"/>
          <w:numId w:val="21"/>
        </w:numPr>
        <w:ind w:left="1440" w:right="540"/>
      </w:pPr>
      <w:r w:rsidRPr="00236F8B">
        <w:t xml:space="preserve">The minimum standards for erosion control are those established under the Soil and Sediment Control Act, N.J.S.A. 4:24-39 et seq., and implementing rules at N.J.A.C. 2:90. </w:t>
      </w:r>
      <w:r w:rsidR="00BD04EA" w:rsidRPr="00236F8B">
        <w:t xml:space="preserve"> </w:t>
      </w:r>
    </w:p>
    <w:p w14:paraId="5AF1190B" w14:textId="218F4BDD" w:rsidR="00BD04EA" w:rsidRPr="00236F8B" w:rsidRDefault="00BD04EA" w:rsidP="006E55FA">
      <w:pPr>
        <w:pStyle w:val="ListParagraph"/>
        <w:numPr>
          <w:ilvl w:val="0"/>
          <w:numId w:val="21"/>
        </w:numPr>
        <w:ind w:left="1440" w:right="540"/>
      </w:pPr>
      <w:r w:rsidRPr="00236F8B">
        <w:t>The minimum standards for groundwater recharge, stormwater quality, and stormwater runoff quantity shall be met by incorporating green infrastructure.</w:t>
      </w:r>
    </w:p>
    <w:p w14:paraId="5D55A1FA" w14:textId="4F7BC994" w:rsidR="002B2B05" w:rsidRPr="00236F8B" w:rsidRDefault="00BD04EA" w:rsidP="00D74784">
      <w:pPr>
        <w:pStyle w:val="ListParagraph"/>
        <w:ind w:left="1080" w:right="540"/>
        <w:rPr>
          <w:sz w:val="20"/>
          <w:szCs w:val="20"/>
        </w:rPr>
      </w:pPr>
      <w:r w:rsidRPr="00236F8B">
        <w:rPr>
          <w:sz w:val="20"/>
          <w:szCs w:val="20"/>
        </w:rPr>
        <w:t xml:space="preserve"> </w:t>
      </w:r>
    </w:p>
    <w:p w14:paraId="0EB8A097" w14:textId="77777777" w:rsidR="00AC18B9" w:rsidRPr="00236F8B" w:rsidRDefault="00AC18B9" w:rsidP="006E55FA">
      <w:pPr>
        <w:pStyle w:val="ListParagraph"/>
        <w:numPr>
          <w:ilvl w:val="0"/>
          <w:numId w:val="20"/>
        </w:numPr>
        <w:ind w:left="1080" w:right="540"/>
      </w:pPr>
      <w:r w:rsidRPr="00236F8B">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14:paraId="5BF57F45" w14:textId="77777777" w:rsidR="00AC18B9" w:rsidRPr="00236F8B" w:rsidRDefault="00AC18B9" w:rsidP="00AC18B9">
      <w:pPr>
        <w:ind w:left="720" w:right="540"/>
      </w:pPr>
    </w:p>
    <w:p w14:paraId="6893F5CD" w14:textId="77777777" w:rsidR="0065320A" w:rsidRPr="00CB75D4" w:rsidRDefault="0065320A" w:rsidP="004D37C9">
      <w:pPr>
        <w:ind w:left="720" w:right="540"/>
        <w:jc w:val="both"/>
        <w:rPr>
          <w:sz w:val="28"/>
          <w:szCs w:val="28"/>
        </w:rPr>
      </w:pPr>
    </w:p>
    <w:p w14:paraId="44F2D497" w14:textId="77777777" w:rsidR="00E873C4" w:rsidRPr="00236F8B" w:rsidRDefault="003F5423" w:rsidP="00E873C4">
      <w:pPr>
        <w:ind w:left="720" w:right="540"/>
        <w:jc w:val="center"/>
        <w:rPr>
          <w:b/>
          <w:sz w:val="24"/>
          <w:szCs w:val="24"/>
        </w:rPr>
      </w:pPr>
      <w:r w:rsidRPr="00236F8B">
        <w:rPr>
          <w:i/>
          <w:sz w:val="22"/>
          <w:szCs w:val="22"/>
        </w:rPr>
        <w:t xml:space="preserve"> </w:t>
      </w:r>
      <w:r w:rsidR="00E873C4" w:rsidRPr="00236F8B">
        <w:rPr>
          <w:i/>
          <w:sz w:val="22"/>
          <w:szCs w:val="22"/>
        </w:rPr>
        <w:t>(</w:t>
      </w:r>
      <w:proofErr w:type="gramStart"/>
      <w:r w:rsidR="00E873C4" w:rsidRPr="00236F8B">
        <w:rPr>
          <w:i/>
          <w:sz w:val="22"/>
          <w:szCs w:val="22"/>
        </w:rPr>
        <w:t>continued on</w:t>
      </w:r>
      <w:proofErr w:type="gramEnd"/>
      <w:r w:rsidR="00E873C4" w:rsidRPr="00236F8B">
        <w:rPr>
          <w:i/>
          <w:sz w:val="22"/>
          <w:szCs w:val="22"/>
        </w:rPr>
        <w:t xml:space="preserve"> the next page)</w:t>
      </w:r>
      <w:r w:rsidR="00E873C4" w:rsidRPr="00236F8B">
        <w:rPr>
          <w:b/>
          <w:sz w:val="24"/>
          <w:szCs w:val="24"/>
        </w:rPr>
        <w:br w:type="page"/>
      </w:r>
    </w:p>
    <w:p w14:paraId="32D27D7F" w14:textId="72B62797" w:rsidR="008B25C2" w:rsidRPr="00236F8B" w:rsidRDefault="008B25C2" w:rsidP="008B25C2">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26496" behindDoc="1" locked="0" layoutInCell="1" allowOverlap="1" wp14:anchorId="6194E6C2" wp14:editId="4F10088E">
                <wp:simplePos x="0" y="0"/>
                <wp:positionH relativeFrom="column">
                  <wp:posOffset>173182</wp:posOffset>
                </wp:positionH>
                <wp:positionV relativeFrom="paragraph">
                  <wp:posOffset>-96981</wp:posOffset>
                </wp:positionV>
                <wp:extent cx="5705856" cy="8193024"/>
                <wp:effectExtent l="0" t="0" r="2857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1BB673A7" w14:textId="77777777" w:rsidR="00A74560" w:rsidRPr="008F0017" w:rsidRDefault="00A74560" w:rsidP="005D3C83">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94E6C2" id="_x0000_s1034" type="#_x0000_t202" style="position:absolute;left:0;text-align:left;margin-left:13.65pt;margin-top:-7.65pt;width:449.3pt;height:64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psKgIAACs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GTp6mwqAgAAKwQAAA4AAAAAAAAAAAAAAAAALgIAAGRy&#10;cy9lMm9Eb2MueG1sUEsBAi0AFAAGAAgAAAAhAIok45zhAAAACwEAAA8AAAAAAAAAAAAAAAAAhAQA&#10;AGRycy9kb3ducmV2LnhtbFBLBQYAAAAABAAEAPMAAACSBQAAAAA=&#10;" filled="f" strokecolor="#1f497d" strokeweight="1pt">
                <v:stroke joinstyle="bevel" endcap="square"/>
                <v:textbox>
                  <w:txbxContent>
                    <w:p w14:paraId="1BB673A7" w14:textId="77777777" w:rsidR="00A74560" w:rsidRPr="008F0017" w:rsidRDefault="00A74560" w:rsidP="005D3C83">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50254668" w14:textId="5FFEA716" w:rsidR="008B25C2" w:rsidRDefault="008B25C2" w:rsidP="008B25C2">
      <w:pPr>
        <w:ind w:left="720" w:right="540"/>
        <w:jc w:val="both"/>
      </w:pPr>
    </w:p>
    <w:p w14:paraId="507C1943" w14:textId="77777777" w:rsidR="00CB75D4" w:rsidRPr="00236F8B" w:rsidRDefault="00CB75D4" w:rsidP="00CB75D4">
      <w:pPr>
        <w:ind w:left="720" w:right="540"/>
        <w:rPr>
          <w:b/>
          <w:sz w:val="24"/>
          <w:szCs w:val="24"/>
        </w:rPr>
      </w:pPr>
      <w:r w:rsidRPr="00236F8B">
        <w:rPr>
          <w:b/>
          <w:sz w:val="24"/>
          <w:szCs w:val="24"/>
        </w:rPr>
        <w:t>Section IV.  Stormwater Management Requirements for Major Development</w:t>
      </w:r>
    </w:p>
    <w:p w14:paraId="43E20E62" w14:textId="77777777" w:rsidR="00CB75D4" w:rsidRPr="00236F8B" w:rsidRDefault="00CB75D4" w:rsidP="00CB75D4">
      <w:pPr>
        <w:ind w:left="720" w:right="540"/>
        <w:jc w:val="both"/>
        <w:rPr>
          <w:sz w:val="16"/>
          <w:szCs w:val="16"/>
        </w:rPr>
      </w:pPr>
    </w:p>
    <w:p w14:paraId="524EA6C8" w14:textId="77777777" w:rsidR="00CB75D4" w:rsidRPr="00236F8B" w:rsidRDefault="00CB75D4" w:rsidP="00CB75D4">
      <w:pPr>
        <w:pStyle w:val="ListParagraph"/>
        <w:numPr>
          <w:ilvl w:val="0"/>
          <w:numId w:val="6"/>
        </w:numPr>
        <w:ind w:left="1080" w:right="540"/>
      </w:pPr>
      <w:r w:rsidRPr="00236F8B">
        <w:t>The development shall incorporate a maintenance plan for the stormwater management measures incorporated into the design of a major development in accordance with Section X.</w:t>
      </w:r>
    </w:p>
    <w:p w14:paraId="2E61370D" w14:textId="77777777" w:rsidR="00CB75D4" w:rsidRPr="00236F8B" w:rsidRDefault="00CB75D4" w:rsidP="00CB75D4">
      <w:pPr>
        <w:ind w:left="720" w:right="540"/>
        <w:jc w:val="both"/>
        <w:rPr>
          <w:sz w:val="16"/>
          <w:szCs w:val="16"/>
        </w:rPr>
      </w:pPr>
    </w:p>
    <w:p w14:paraId="6289B2E1" w14:textId="77777777" w:rsidR="00CB75D4" w:rsidRPr="00236F8B" w:rsidRDefault="00CB75D4" w:rsidP="00CB75D4">
      <w:pPr>
        <w:pStyle w:val="ListParagraph"/>
        <w:numPr>
          <w:ilvl w:val="0"/>
          <w:numId w:val="6"/>
        </w:numPr>
        <w:ind w:left="1080" w:right="540"/>
      </w:pPr>
      <w:r w:rsidRPr="00236F8B">
        <w:t>Stormwater management measures shall avoid adverse impacts of concentrated flow on habitat for threatened and endangered species as documented in the Department’</w:t>
      </w:r>
      <w:r>
        <w:t>s</w:t>
      </w:r>
      <w:r w:rsidRPr="00236F8B">
        <w:t xml:space="preserve"> Landscape Project or Natural Heritage Database established under N.J.S.A. 13:1B-15.147 through 15.150, particularly </w:t>
      </w:r>
      <w:proofErr w:type="spellStart"/>
      <w:r w:rsidRPr="00236F8B">
        <w:rPr>
          <w:i/>
        </w:rPr>
        <w:t>Helonias</w:t>
      </w:r>
      <w:proofErr w:type="spellEnd"/>
      <w:r w:rsidRPr="00236F8B">
        <w:rPr>
          <w:i/>
        </w:rPr>
        <w:t xml:space="preserve"> bullata</w:t>
      </w:r>
      <w:r w:rsidRPr="00236F8B">
        <w:t xml:space="preserve"> (swamp pink) and/or </w:t>
      </w:r>
      <w:proofErr w:type="spellStart"/>
      <w:r w:rsidRPr="00236F8B">
        <w:rPr>
          <w:i/>
        </w:rPr>
        <w:t>Clemmys</w:t>
      </w:r>
      <w:proofErr w:type="spellEnd"/>
      <w:r w:rsidRPr="00236F8B">
        <w:rPr>
          <w:i/>
        </w:rPr>
        <w:t xml:space="preserve"> </w:t>
      </w:r>
      <w:proofErr w:type="spellStart"/>
      <w:r w:rsidRPr="00236F8B">
        <w:rPr>
          <w:i/>
        </w:rPr>
        <w:t>muhlnebergi</w:t>
      </w:r>
      <w:proofErr w:type="spellEnd"/>
      <w:r w:rsidRPr="00236F8B">
        <w:t xml:space="preserve"> (bog turtle).</w:t>
      </w:r>
    </w:p>
    <w:p w14:paraId="57A054AD" w14:textId="77777777" w:rsidR="00CB75D4" w:rsidRPr="00236F8B" w:rsidRDefault="00CB75D4" w:rsidP="00CB75D4">
      <w:pPr>
        <w:ind w:left="720" w:right="540"/>
        <w:jc w:val="both"/>
        <w:rPr>
          <w:sz w:val="16"/>
          <w:szCs w:val="16"/>
        </w:rPr>
      </w:pPr>
    </w:p>
    <w:p w14:paraId="3CDD631D" w14:textId="6F7256DF" w:rsidR="00CB75D4" w:rsidRPr="00236F8B" w:rsidRDefault="00CB75D4" w:rsidP="00CB75D4">
      <w:pPr>
        <w:pStyle w:val="ListParagraph"/>
        <w:numPr>
          <w:ilvl w:val="0"/>
          <w:numId w:val="6"/>
        </w:numPr>
        <w:ind w:left="1080" w:right="540"/>
      </w:pPr>
      <w:r w:rsidRPr="00236F8B">
        <w:t>The following linear development projects are exempt from the groundwater recharge, stormwater runoff quality, and stormwater runoff quantity requirements of Section IV.P, Q and R:</w:t>
      </w:r>
    </w:p>
    <w:p w14:paraId="475CDC4C" w14:textId="77777777" w:rsidR="00CB75D4" w:rsidRPr="00236F8B" w:rsidRDefault="00CB75D4" w:rsidP="008B25C2">
      <w:pPr>
        <w:ind w:left="720" w:right="540"/>
        <w:jc w:val="both"/>
      </w:pPr>
    </w:p>
    <w:p w14:paraId="690BBB66" w14:textId="77777777" w:rsidR="00AB029A" w:rsidRPr="00236F8B" w:rsidRDefault="00AB029A" w:rsidP="006E55FA">
      <w:pPr>
        <w:pStyle w:val="ListParagraph"/>
        <w:numPr>
          <w:ilvl w:val="0"/>
          <w:numId w:val="22"/>
        </w:numPr>
        <w:ind w:left="1440" w:right="540"/>
      </w:pPr>
      <w:r w:rsidRPr="00236F8B">
        <w:t xml:space="preserve">The construction of an underground utility line provided that the disturbed areas are revegetated upon </w:t>
      </w:r>
      <w:proofErr w:type="gramStart"/>
      <w:r w:rsidRPr="00236F8B">
        <w:t>completion;</w:t>
      </w:r>
      <w:proofErr w:type="gramEnd"/>
    </w:p>
    <w:p w14:paraId="4D5BA5F6" w14:textId="77777777" w:rsidR="00AB029A" w:rsidRPr="00236F8B" w:rsidRDefault="00AB029A" w:rsidP="006E55FA">
      <w:pPr>
        <w:pStyle w:val="ListParagraph"/>
        <w:numPr>
          <w:ilvl w:val="0"/>
          <w:numId w:val="22"/>
        </w:numPr>
        <w:ind w:left="1440" w:right="540"/>
      </w:pPr>
      <w:r w:rsidRPr="00236F8B">
        <w:t>The construction of an aboveground utility line provided that the existing conditions are maintained to the maximum extent practicable; and</w:t>
      </w:r>
    </w:p>
    <w:p w14:paraId="410AD262" w14:textId="77777777" w:rsidR="003F5423" w:rsidRPr="00236F8B" w:rsidRDefault="00561E6F" w:rsidP="006E55FA">
      <w:pPr>
        <w:pStyle w:val="ListParagraph"/>
        <w:numPr>
          <w:ilvl w:val="0"/>
          <w:numId w:val="22"/>
        </w:numPr>
        <w:ind w:left="1440" w:right="540"/>
      </w:pPr>
      <w:r w:rsidRPr="00236F8B">
        <w:t xml:space="preserve">The construction of a public pedestrian access, such as a sidewalk or trail with a </w:t>
      </w:r>
      <w:r w:rsidR="003F5423" w:rsidRPr="00236F8B">
        <w:t>maximum width of 14 feet, provided that the access is made of permeable material.</w:t>
      </w:r>
    </w:p>
    <w:p w14:paraId="5735C1D5" w14:textId="77777777" w:rsidR="003F5423" w:rsidRPr="00236F8B" w:rsidRDefault="003F5423" w:rsidP="003F5423">
      <w:pPr>
        <w:ind w:left="720" w:right="540"/>
        <w:rPr>
          <w:sz w:val="16"/>
          <w:szCs w:val="16"/>
        </w:rPr>
      </w:pPr>
    </w:p>
    <w:p w14:paraId="47DDC94A" w14:textId="107BAD1D" w:rsidR="00450B27" w:rsidRPr="00236F8B" w:rsidRDefault="003F5423" w:rsidP="004862ED">
      <w:pPr>
        <w:pStyle w:val="ListParagraph"/>
        <w:numPr>
          <w:ilvl w:val="0"/>
          <w:numId w:val="6"/>
        </w:numPr>
        <w:ind w:left="1080" w:right="540"/>
      </w:pPr>
      <w:r w:rsidRPr="00236F8B">
        <w:t xml:space="preserve">A waiver from strict compliance from the </w:t>
      </w:r>
      <w:r w:rsidR="00FD5E33" w:rsidRPr="00236F8B">
        <w:t xml:space="preserve">green infrastructure, </w:t>
      </w:r>
      <w:r w:rsidRPr="00236F8B">
        <w:t xml:space="preserve">groundwater recharge, stormwater runoff </w:t>
      </w:r>
      <w:r w:rsidR="0058434A" w:rsidRPr="00236F8B">
        <w:t>quality</w:t>
      </w:r>
      <w:r w:rsidRPr="00236F8B">
        <w:t xml:space="preserve">, and stormwater runoff </w:t>
      </w:r>
      <w:r w:rsidR="0058434A" w:rsidRPr="00236F8B">
        <w:t xml:space="preserve">quantity </w:t>
      </w:r>
      <w:r w:rsidRPr="00236F8B">
        <w:t>requirements of Section IV.</w:t>
      </w:r>
      <w:r w:rsidR="0058434A" w:rsidRPr="00236F8B">
        <w:t xml:space="preserve">O, P, </w:t>
      </w:r>
      <w:r w:rsidR="006C0B00" w:rsidRPr="00236F8B">
        <w:t>Q and R</w:t>
      </w:r>
      <w:r w:rsidRPr="00236F8B">
        <w:t xml:space="preserve"> may </w:t>
      </w:r>
      <w:r w:rsidR="00E16BD5" w:rsidRPr="00236F8B">
        <w:t xml:space="preserve">be </w:t>
      </w:r>
      <w:r w:rsidR="00450B27" w:rsidRPr="00236F8B">
        <w:t xml:space="preserve">obtained for the enlargement of an existing public roadway or railroad; or the construction or enlargement of a public pedestrian access, provided that the following conditions are met: </w:t>
      </w:r>
    </w:p>
    <w:p w14:paraId="22800529" w14:textId="77777777" w:rsidR="00450B27" w:rsidRPr="00236F8B" w:rsidRDefault="00450B27" w:rsidP="00450B27">
      <w:pPr>
        <w:ind w:left="720" w:right="540"/>
        <w:rPr>
          <w:sz w:val="16"/>
          <w:szCs w:val="16"/>
        </w:rPr>
      </w:pPr>
    </w:p>
    <w:p w14:paraId="2452B13D" w14:textId="77777777" w:rsidR="00450B27" w:rsidRPr="00236F8B" w:rsidRDefault="00450B27" w:rsidP="006E55FA">
      <w:pPr>
        <w:pStyle w:val="ListParagraph"/>
        <w:numPr>
          <w:ilvl w:val="0"/>
          <w:numId w:val="23"/>
        </w:numPr>
        <w:ind w:left="1440" w:right="540"/>
      </w:pPr>
      <w:r w:rsidRPr="00236F8B">
        <w:t xml:space="preserve">The applicant demonstrates that there is a public need for the project that cannot be accomplished by any other </w:t>
      </w:r>
      <w:proofErr w:type="gramStart"/>
      <w:r w:rsidRPr="00236F8B">
        <w:t>means;</w:t>
      </w:r>
      <w:proofErr w:type="gramEnd"/>
    </w:p>
    <w:p w14:paraId="558919FB" w14:textId="73ACEE00" w:rsidR="00450B27" w:rsidRPr="00236F8B" w:rsidRDefault="00450B27" w:rsidP="006E55FA">
      <w:pPr>
        <w:pStyle w:val="ListParagraph"/>
        <w:numPr>
          <w:ilvl w:val="0"/>
          <w:numId w:val="23"/>
        </w:numPr>
        <w:ind w:left="1440" w:right="540"/>
      </w:pPr>
      <w:r w:rsidRPr="00236F8B">
        <w:t xml:space="preserve">The applicant demonstrates through an </w:t>
      </w:r>
      <w:proofErr w:type="gramStart"/>
      <w:r w:rsidRPr="00236F8B">
        <w:t>alternatives</w:t>
      </w:r>
      <w:proofErr w:type="gramEnd"/>
      <w:r w:rsidRPr="00236F8B">
        <w:t xml:space="preserve"> analysis, that through the use of stormwater management measures, the option selected complies with the requirements of </w:t>
      </w:r>
      <w:r w:rsidR="0040299E" w:rsidRPr="00236F8B">
        <w:t xml:space="preserve">Section IV.O, P, </w:t>
      </w:r>
      <w:r w:rsidR="0058434A" w:rsidRPr="00236F8B">
        <w:t xml:space="preserve">Q </w:t>
      </w:r>
      <w:r w:rsidR="0040299E" w:rsidRPr="00236F8B">
        <w:t xml:space="preserve">and </w:t>
      </w:r>
      <w:r w:rsidR="0058434A" w:rsidRPr="00236F8B">
        <w:t>R</w:t>
      </w:r>
      <w:r w:rsidR="0040299E" w:rsidRPr="00236F8B">
        <w:t xml:space="preserve"> </w:t>
      </w:r>
      <w:r w:rsidRPr="00236F8B">
        <w:t>to the maximum extent practicable;</w:t>
      </w:r>
    </w:p>
    <w:p w14:paraId="054E2401" w14:textId="4C33663E" w:rsidR="00450B27" w:rsidRPr="00236F8B" w:rsidRDefault="00450B27" w:rsidP="006E55FA">
      <w:pPr>
        <w:pStyle w:val="ListParagraph"/>
        <w:numPr>
          <w:ilvl w:val="0"/>
          <w:numId w:val="23"/>
        </w:numPr>
        <w:ind w:left="1440" w:right="540"/>
      </w:pPr>
      <w:r w:rsidRPr="00236F8B">
        <w:t xml:space="preserve">The applicant demonstrates that, </w:t>
      </w:r>
      <w:proofErr w:type="gramStart"/>
      <w:r w:rsidRPr="00236F8B">
        <w:t>in order to</w:t>
      </w:r>
      <w:proofErr w:type="gramEnd"/>
      <w:r w:rsidRPr="00236F8B">
        <w:t xml:space="preserve"> meet the requirements of</w:t>
      </w:r>
      <w:r w:rsidR="0040299E" w:rsidRPr="00236F8B">
        <w:t xml:space="preserve"> </w:t>
      </w:r>
      <w:r w:rsidR="0058434A" w:rsidRPr="00236F8B">
        <w:t>Section IV.O, P, Q and R</w:t>
      </w:r>
      <w:r w:rsidRPr="00236F8B">
        <w:t>, existing structures currently in use, such as homes and buildings, would need to be condemned; and</w:t>
      </w:r>
    </w:p>
    <w:p w14:paraId="0F6092BF" w14:textId="6AE63642" w:rsidR="00450B27" w:rsidRPr="00236F8B" w:rsidRDefault="00450B27" w:rsidP="006E55FA">
      <w:pPr>
        <w:pStyle w:val="ListParagraph"/>
        <w:numPr>
          <w:ilvl w:val="0"/>
          <w:numId w:val="23"/>
        </w:numPr>
        <w:ind w:left="1440" w:right="540"/>
      </w:pPr>
      <w:r w:rsidRPr="00236F8B">
        <w:t xml:space="preserve">The applicant demonstrates that it does not own or have other rights to areas, including the potential to obtain through condemnation lands not falling under </w:t>
      </w:r>
      <w:r w:rsidR="00E16BD5" w:rsidRPr="00236F8B">
        <w:t>IV.D</w:t>
      </w:r>
      <w:r w:rsidRPr="00236F8B">
        <w:t xml:space="preserve">.3 above within the upstream drainage area of the receiving stream, that would provide additional opportunities to mitigate the requirements of </w:t>
      </w:r>
      <w:r w:rsidR="0058434A" w:rsidRPr="00236F8B">
        <w:t>Section IV.O, P, Q and R</w:t>
      </w:r>
      <w:r w:rsidR="0040299E" w:rsidRPr="00236F8B">
        <w:t xml:space="preserve"> </w:t>
      </w:r>
      <w:r w:rsidRPr="00236F8B">
        <w:t xml:space="preserve">that were not achievable </w:t>
      </w:r>
      <w:r w:rsidR="00AE1887" w:rsidRPr="00236F8B">
        <w:t>onsite</w:t>
      </w:r>
      <w:r w:rsidRPr="00236F8B">
        <w:t>.</w:t>
      </w:r>
    </w:p>
    <w:p w14:paraId="06EA5021" w14:textId="77777777" w:rsidR="00450B27" w:rsidRPr="00236F8B" w:rsidRDefault="00450B27" w:rsidP="00450B27">
      <w:pPr>
        <w:ind w:left="1080" w:right="540"/>
        <w:rPr>
          <w:sz w:val="16"/>
          <w:szCs w:val="16"/>
        </w:rPr>
      </w:pPr>
    </w:p>
    <w:p w14:paraId="517B6CB2" w14:textId="77777777" w:rsidR="00CB75D4" w:rsidRPr="00CB75D4" w:rsidRDefault="001028EE" w:rsidP="001D78B3">
      <w:pPr>
        <w:pStyle w:val="ListParagraph"/>
        <w:numPr>
          <w:ilvl w:val="0"/>
          <w:numId w:val="6"/>
        </w:numPr>
        <w:ind w:left="1080" w:right="540"/>
        <w:rPr>
          <w:sz w:val="24"/>
          <w:szCs w:val="24"/>
        </w:rPr>
      </w:pPr>
      <w:r w:rsidRPr="00236F8B">
        <w:t>T</w:t>
      </w:r>
      <w:r w:rsidR="00976416" w:rsidRPr="00236F8B">
        <w:t>ables</w:t>
      </w:r>
      <w:r w:rsidRPr="00236F8B">
        <w:t xml:space="preserve"> 1 through 3</w:t>
      </w:r>
      <w:r w:rsidR="00976416" w:rsidRPr="00236F8B">
        <w:t xml:space="preserve"> below summarize the ability of stormwater best management practices identified and described in the New Jersey Stormwater Best Management</w:t>
      </w:r>
    </w:p>
    <w:p w14:paraId="2A0D1DEA" w14:textId="77777777" w:rsidR="0065320A" w:rsidRPr="00236F8B" w:rsidRDefault="0065320A" w:rsidP="0040299E">
      <w:pPr>
        <w:tabs>
          <w:tab w:val="left" w:pos="540"/>
        </w:tabs>
        <w:ind w:left="810" w:right="540"/>
        <w:rPr>
          <w:sz w:val="16"/>
          <w:szCs w:val="16"/>
        </w:rPr>
      </w:pPr>
    </w:p>
    <w:p w14:paraId="762A8F44" w14:textId="44DF2DE0" w:rsidR="001028EE" w:rsidRPr="00236F8B" w:rsidRDefault="001028EE" w:rsidP="001028EE">
      <w:pPr>
        <w:ind w:right="540"/>
        <w:jc w:val="center"/>
        <w:rPr>
          <w:i/>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i/>
          <w:sz w:val="22"/>
          <w:szCs w:val="22"/>
        </w:rPr>
        <w:br w:type="page"/>
      </w:r>
    </w:p>
    <w:p w14:paraId="1B26D85F" w14:textId="5119B95D" w:rsidR="001028EE" w:rsidRPr="00236F8B" w:rsidRDefault="001028EE" w:rsidP="001028EE">
      <w:pPr>
        <w:ind w:left="720" w:right="540"/>
        <w:rPr>
          <w:sz w:val="26"/>
          <w:szCs w:val="26"/>
        </w:rPr>
      </w:pPr>
      <w:r w:rsidRPr="00236F8B">
        <w:rPr>
          <w:noProof/>
          <w:sz w:val="22"/>
          <w:szCs w:val="22"/>
        </w:rPr>
        <w:lastRenderedPageBreak/>
        <mc:AlternateContent>
          <mc:Choice Requires="wps">
            <w:drawing>
              <wp:anchor distT="0" distB="0" distL="114300" distR="114300" simplePos="0" relativeHeight="251624448" behindDoc="1" locked="0" layoutInCell="1" allowOverlap="1" wp14:anchorId="65CD3836" wp14:editId="35250023">
                <wp:simplePos x="0" y="0"/>
                <wp:positionH relativeFrom="column">
                  <wp:posOffset>171450</wp:posOffset>
                </wp:positionH>
                <wp:positionV relativeFrom="paragraph">
                  <wp:posOffset>-100330</wp:posOffset>
                </wp:positionV>
                <wp:extent cx="5705856" cy="8193024"/>
                <wp:effectExtent l="0" t="0" r="28575" b="177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3F016DE0" w14:textId="2E543966" w:rsidR="00A74560" w:rsidRPr="008F0017" w:rsidRDefault="00A74560" w:rsidP="00C43E6F">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CD3836" id="_x0000_s1035" type="#_x0000_t202" style="position:absolute;left:0;text-align:left;margin-left:13.5pt;margin-top:-7.9pt;width:449.3pt;height:64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" filled="f" strokecolor="#1f497d" strokeweight="1pt">
                <v:stroke joinstyle="bevel" endcap="square"/>
                <v:textbox>
                  <w:txbxContent>
                    <w:p w14:paraId="3F016DE0" w14:textId="2E543966" w:rsidR="00A74560" w:rsidRPr="008F0017" w:rsidRDefault="00A74560" w:rsidP="00C43E6F">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2F1619BE" w14:textId="4764FC1D" w:rsidR="001028EE" w:rsidRDefault="001028EE" w:rsidP="00C43E6F">
      <w:pPr>
        <w:pStyle w:val="ListParagraph"/>
        <w:ind w:right="540"/>
        <w:rPr>
          <w:sz w:val="20"/>
          <w:szCs w:val="20"/>
        </w:rPr>
      </w:pPr>
    </w:p>
    <w:p w14:paraId="1C8CAC87" w14:textId="1CBC64BC" w:rsidR="00CB75D4" w:rsidRPr="00CB75D4" w:rsidRDefault="00CB75D4" w:rsidP="00CB75D4">
      <w:pPr>
        <w:ind w:left="1080" w:right="540"/>
        <w:jc w:val="both"/>
        <w:rPr>
          <w:sz w:val="22"/>
          <w:szCs w:val="22"/>
        </w:rPr>
      </w:pPr>
      <w:r w:rsidRPr="00CB75D4">
        <w:rPr>
          <w:sz w:val="22"/>
          <w:szCs w:val="22"/>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p>
    <w:p w14:paraId="5BC36772" w14:textId="77777777" w:rsidR="00CB75D4" w:rsidRPr="00236F8B" w:rsidRDefault="00CB75D4" w:rsidP="00CB75D4">
      <w:pPr>
        <w:ind w:left="720" w:right="540"/>
        <w:rPr>
          <w:sz w:val="16"/>
          <w:szCs w:val="16"/>
        </w:rPr>
      </w:pPr>
    </w:p>
    <w:p w14:paraId="7264674A" w14:textId="29CE9E2B" w:rsidR="00CB75D4" w:rsidRPr="00236F8B" w:rsidRDefault="00CB75D4" w:rsidP="00CB75D4">
      <w:pPr>
        <w:ind w:left="1440" w:right="540"/>
        <w:rPr>
          <w:sz w:val="22"/>
          <w:szCs w:val="22"/>
        </w:rPr>
      </w:pPr>
      <w:r w:rsidRPr="00CB75D4">
        <w:rPr>
          <w:sz w:val="22"/>
          <w:szCs w:val="22"/>
        </w:rPr>
        <w:t>https://njstormwater.org/bmp_manual2.htm</w:t>
      </w:r>
      <w:r w:rsidRPr="00236F8B">
        <w:rPr>
          <w:sz w:val="22"/>
          <w:szCs w:val="22"/>
        </w:rPr>
        <w:t xml:space="preserve">.  </w:t>
      </w:r>
    </w:p>
    <w:p w14:paraId="10DB6AC9" w14:textId="77777777" w:rsidR="00CB75D4" w:rsidRPr="00236F8B" w:rsidRDefault="00CB75D4" w:rsidP="00CB75D4">
      <w:pPr>
        <w:ind w:left="720" w:right="540"/>
        <w:rPr>
          <w:sz w:val="16"/>
          <w:szCs w:val="16"/>
        </w:rPr>
      </w:pPr>
    </w:p>
    <w:p w14:paraId="5CC97061" w14:textId="5D312631" w:rsidR="0040299E" w:rsidRPr="00CB75D4" w:rsidRDefault="00CB75D4" w:rsidP="00154A8E">
      <w:pPr>
        <w:pStyle w:val="ListParagraph"/>
        <w:numPr>
          <w:ilvl w:val="0"/>
          <w:numId w:val="6"/>
        </w:numPr>
        <w:ind w:left="1080" w:right="540"/>
      </w:pPr>
      <w:r w:rsidRPr="00236F8B">
        <w:t xml:space="preserve">Where the BMP tables in the NJ Stormwater Management Rule are different due to </w:t>
      </w:r>
      <w:r w:rsidR="0040299E" w:rsidRPr="00236F8B">
        <w:t xml:space="preserve">updates or amendments with the tables in this ordinance the BMP Tables in the </w:t>
      </w:r>
      <w:r w:rsidR="00B1481F">
        <w:t>Stormwater Management r</w:t>
      </w:r>
      <w:r w:rsidR="0040299E" w:rsidRPr="00236F8B">
        <w:t>ule</w:t>
      </w:r>
      <w:r w:rsidR="00B1481F">
        <w:t xml:space="preserve"> at N.J.A.C. 7:8-5.2(f)</w:t>
      </w:r>
      <w:r w:rsidR="0040299E" w:rsidRPr="00236F8B">
        <w:t xml:space="preserve"> shall take precedence.   </w:t>
      </w:r>
    </w:p>
    <w:p w14:paraId="095BC024" w14:textId="1FE6D436" w:rsidR="00B16410" w:rsidRPr="00236F8B" w:rsidRDefault="00B16410" w:rsidP="00D21C7F">
      <w:pPr>
        <w:ind w:left="720" w:right="540"/>
        <w:rPr>
          <w:sz w:val="18"/>
          <w:szCs w:val="18"/>
        </w:rPr>
      </w:pPr>
    </w:p>
    <w:p w14:paraId="7567D8C1" w14:textId="77777777" w:rsidR="00B16410" w:rsidRPr="00236F8B" w:rsidRDefault="00B16410" w:rsidP="00D21C7F">
      <w:pPr>
        <w:ind w:left="720" w:right="540"/>
        <w:rPr>
          <w:sz w:val="18"/>
          <w:szCs w:val="18"/>
        </w:rPr>
      </w:pPr>
    </w:p>
    <w:p w14:paraId="5979C675" w14:textId="2FBF6357" w:rsidR="00164F2B" w:rsidRPr="00236F8B" w:rsidRDefault="00164F2B" w:rsidP="00D21C7F">
      <w:pPr>
        <w:ind w:left="720" w:right="540"/>
        <w:rPr>
          <w:sz w:val="18"/>
          <w:szCs w:val="18"/>
        </w:rPr>
      </w:pPr>
    </w:p>
    <w:p w14:paraId="5C52C0E4" w14:textId="0A4B7CFD" w:rsidR="00164F2B" w:rsidRDefault="00164F2B" w:rsidP="00D21C7F">
      <w:pPr>
        <w:ind w:left="720" w:right="540"/>
        <w:rPr>
          <w:sz w:val="22"/>
          <w:szCs w:val="22"/>
        </w:rPr>
      </w:pPr>
    </w:p>
    <w:p w14:paraId="0D06B23B" w14:textId="1169DA77" w:rsidR="0016227A" w:rsidRDefault="0016227A" w:rsidP="00D21C7F">
      <w:pPr>
        <w:ind w:left="720" w:right="540"/>
        <w:rPr>
          <w:sz w:val="22"/>
          <w:szCs w:val="22"/>
        </w:rPr>
      </w:pPr>
    </w:p>
    <w:p w14:paraId="24EEB311" w14:textId="7458509D" w:rsidR="0016227A" w:rsidRDefault="0016227A" w:rsidP="00D21C7F">
      <w:pPr>
        <w:ind w:left="720" w:right="540"/>
        <w:rPr>
          <w:sz w:val="22"/>
          <w:szCs w:val="22"/>
        </w:rPr>
      </w:pPr>
    </w:p>
    <w:p w14:paraId="7B199523" w14:textId="1F7B5488" w:rsidR="0016227A" w:rsidRDefault="0016227A" w:rsidP="00D21C7F">
      <w:pPr>
        <w:ind w:left="720" w:right="540"/>
        <w:rPr>
          <w:sz w:val="22"/>
          <w:szCs w:val="22"/>
        </w:rPr>
      </w:pPr>
    </w:p>
    <w:p w14:paraId="59669FC6" w14:textId="510C5BE0" w:rsidR="0016227A" w:rsidRDefault="0016227A" w:rsidP="00D21C7F">
      <w:pPr>
        <w:ind w:left="720" w:right="540"/>
        <w:rPr>
          <w:sz w:val="22"/>
          <w:szCs w:val="22"/>
        </w:rPr>
      </w:pPr>
    </w:p>
    <w:p w14:paraId="622D7E42" w14:textId="06519AAC" w:rsidR="0016227A" w:rsidRDefault="0016227A" w:rsidP="00D21C7F">
      <w:pPr>
        <w:ind w:left="720" w:right="540"/>
        <w:rPr>
          <w:sz w:val="22"/>
          <w:szCs w:val="22"/>
        </w:rPr>
      </w:pPr>
    </w:p>
    <w:p w14:paraId="03A77328" w14:textId="49F981A0" w:rsidR="0016227A" w:rsidRDefault="0016227A" w:rsidP="00D21C7F">
      <w:pPr>
        <w:ind w:left="720" w:right="540"/>
        <w:rPr>
          <w:sz w:val="22"/>
          <w:szCs w:val="22"/>
        </w:rPr>
      </w:pPr>
    </w:p>
    <w:p w14:paraId="03EEA488" w14:textId="752A9ADE" w:rsidR="0016227A" w:rsidRDefault="0016227A" w:rsidP="00D21C7F">
      <w:pPr>
        <w:ind w:left="720" w:right="540"/>
        <w:rPr>
          <w:sz w:val="22"/>
          <w:szCs w:val="22"/>
        </w:rPr>
      </w:pPr>
    </w:p>
    <w:p w14:paraId="7E842FF4" w14:textId="3030A6D7" w:rsidR="0016227A" w:rsidRDefault="0016227A" w:rsidP="00D21C7F">
      <w:pPr>
        <w:ind w:left="720" w:right="540"/>
        <w:rPr>
          <w:sz w:val="22"/>
          <w:szCs w:val="22"/>
        </w:rPr>
      </w:pPr>
    </w:p>
    <w:p w14:paraId="557D620B" w14:textId="462714F7" w:rsidR="0016227A" w:rsidRDefault="0016227A" w:rsidP="00D21C7F">
      <w:pPr>
        <w:ind w:left="720" w:right="540"/>
        <w:rPr>
          <w:sz w:val="22"/>
          <w:szCs w:val="22"/>
        </w:rPr>
      </w:pPr>
    </w:p>
    <w:p w14:paraId="645C20D1" w14:textId="3D63F101" w:rsidR="0016227A" w:rsidRDefault="0016227A" w:rsidP="00D21C7F">
      <w:pPr>
        <w:ind w:left="720" w:right="540"/>
        <w:rPr>
          <w:sz w:val="22"/>
          <w:szCs w:val="22"/>
        </w:rPr>
      </w:pPr>
    </w:p>
    <w:p w14:paraId="3E218F9A" w14:textId="288ED16D" w:rsidR="0016227A" w:rsidRDefault="0016227A" w:rsidP="00D21C7F">
      <w:pPr>
        <w:ind w:left="720" w:right="540"/>
        <w:rPr>
          <w:sz w:val="22"/>
          <w:szCs w:val="22"/>
        </w:rPr>
      </w:pPr>
    </w:p>
    <w:p w14:paraId="0A050B35" w14:textId="7E8BA41A" w:rsidR="0016227A" w:rsidRDefault="0016227A" w:rsidP="00D21C7F">
      <w:pPr>
        <w:ind w:left="720" w:right="540"/>
        <w:rPr>
          <w:sz w:val="22"/>
          <w:szCs w:val="22"/>
        </w:rPr>
      </w:pPr>
    </w:p>
    <w:p w14:paraId="4E236DF5" w14:textId="403E3B3A" w:rsidR="0016227A" w:rsidRDefault="0016227A" w:rsidP="00D21C7F">
      <w:pPr>
        <w:ind w:left="720" w:right="540"/>
        <w:rPr>
          <w:sz w:val="22"/>
          <w:szCs w:val="22"/>
        </w:rPr>
      </w:pPr>
    </w:p>
    <w:p w14:paraId="2E72F723" w14:textId="0B7FD61B" w:rsidR="0016227A" w:rsidRDefault="0016227A" w:rsidP="00D21C7F">
      <w:pPr>
        <w:ind w:left="720" w:right="540"/>
        <w:rPr>
          <w:sz w:val="22"/>
          <w:szCs w:val="22"/>
        </w:rPr>
      </w:pPr>
    </w:p>
    <w:p w14:paraId="42457BDC" w14:textId="7EAD8DA5" w:rsidR="0016227A" w:rsidRDefault="0016227A" w:rsidP="00D21C7F">
      <w:pPr>
        <w:ind w:left="720" w:right="540"/>
        <w:rPr>
          <w:sz w:val="22"/>
          <w:szCs w:val="22"/>
        </w:rPr>
      </w:pPr>
    </w:p>
    <w:p w14:paraId="631FF444" w14:textId="5BEAC252" w:rsidR="0016227A" w:rsidRDefault="0016227A" w:rsidP="00D21C7F">
      <w:pPr>
        <w:ind w:left="720" w:right="540"/>
        <w:rPr>
          <w:sz w:val="22"/>
          <w:szCs w:val="22"/>
        </w:rPr>
      </w:pPr>
    </w:p>
    <w:p w14:paraId="582DBA06" w14:textId="6D466A25" w:rsidR="0016227A" w:rsidRDefault="0016227A" w:rsidP="00D21C7F">
      <w:pPr>
        <w:ind w:left="720" w:right="540"/>
        <w:rPr>
          <w:sz w:val="22"/>
          <w:szCs w:val="22"/>
        </w:rPr>
      </w:pPr>
    </w:p>
    <w:p w14:paraId="4162F1D8" w14:textId="0BE4D499" w:rsidR="0016227A" w:rsidRDefault="0016227A" w:rsidP="00D21C7F">
      <w:pPr>
        <w:ind w:left="720" w:right="540"/>
        <w:rPr>
          <w:sz w:val="22"/>
          <w:szCs w:val="22"/>
        </w:rPr>
      </w:pPr>
    </w:p>
    <w:p w14:paraId="64BC9EFD" w14:textId="332C2C99" w:rsidR="0016227A" w:rsidRDefault="0016227A" w:rsidP="00D21C7F">
      <w:pPr>
        <w:ind w:left="720" w:right="540"/>
        <w:rPr>
          <w:sz w:val="22"/>
          <w:szCs w:val="22"/>
        </w:rPr>
      </w:pPr>
    </w:p>
    <w:p w14:paraId="40B7B782" w14:textId="6307CC78" w:rsidR="0016227A" w:rsidRDefault="0016227A" w:rsidP="00D21C7F">
      <w:pPr>
        <w:ind w:left="720" w:right="540"/>
        <w:rPr>
          <w:sz w:val="22"/>
          <w:szCs w:val="22"/>
        </w:rPr>
      </w:pPr>
    </w:p>
    <w:p w14:paraId="3D3BF40E" w14:textId="400E9C78" w:rsidR="0016227A" w:rsidRPr="0016227A" w:rsidRDefault="0016227A" w:rsidP="00D21C7F">
      <w:pPr>
        <w:ind w:left="720" w:right="540"/>
        <w:rPr>
          <w:sz w:val="16"/>
          <w:szCs w:val="16"/>
        </w:rPr>
      </w:pPr>
    </w:p>
    <w:p w14:paraId="0B958A34" w14:textId="02E3A1DE" w:rsidR="0016227A" w:rsidRPr="0016227A" w:rsidRDefault="0016227A" w:rsidP="00D21C7F">
      <w:pPr>
        <w:ind w:left="720" w:right="540"/>
        <w:rPr>
          <w:sz w:val="16"/>
          <w:szCs w:val="16"/>
        </w:rPr>
      </w:pPr>
    </w:p>
    <w:p w14:paraId="71C5853B" w14:textId="77777777" w:rsidR="0016227A" w:rsidRPr="0016227A" w:rsidRDefault="0016227A" w:rsidP="00D21C7F">
      <w:pPr>
        <w:ind w:left="720" w:right="540"/>
        <w:rPr>
          <w:sz w:val="18"/>
          <w:szCs w:val="18"/>
        </w:rPr>
      </w:pPr>
    </w:p>
    <w:p w14:paraId="6E7F709D" w14:textId="2C3E4D5E" w:rsidR="00D21C7F" w:rsidRPr="00236F8B" w:rsidRDefault="00D21C7F" w:rsidP="00D21C7F">
      <w:pPr>
        <w:ind w:right="540"/>
        <w:jc w:val="center"/>
        <w:rPr>
          <w:i/>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i/>
          <w:sz w:val="22"/>
          <w:szCs w:val="22"/>
        </w:rPr>
        <w:br w:type="page"/>
      </w:r>
    </w:p>
    <w:p w14:paraId="16D52CDD" w14:textId="62E8FD6C" w:rsidR="00F769C8" w:rsidRPr="00236F8B" w:rsidRDefault="00C6110E" w:rsidP="00F769C8">
      <w:pPr>
        <w:pStyle w:val="Level3"/>
        <w:spacing w:before="0" w:line="240" w:lineRule="auto"/>
        <w:ind w:left="720" w:right="540" w:firstLine="0"/>
        <w:rPr>
          <w:rFonts w:asciiTheme="minorHAnsi" w:hAnsiTheme="minorHAnsi" w:cstheme="minorHAnsi"/>
          <w:sz w:val="26"/>
          <w:szCs w:val="26"/>
        </w:rPr>
      </w:pPr>
      <w:r w:rsidRPr="00236F8B">
        <w:rPr>
          <w:rFonts w:asciiTheme="minorHAnsi" w:hAnsiTheme="minorHAnsi" w:cstheme="minorHAnsi"/>
          <w:noProof/>
          <w:sz w:val="22"/>
          <w:szCs w:val="22"/>
        </w:rPr>
        <w:lastRenderedPageBreak/>
        <mc:AlternateContent>
          <mc:Choice Requires="wps">
            <w:drawing>
              <wp:anchor distT="0" distB="0" distL="114300" distR="114300" simplePos="0" relativeHeight="251642880" behindDoc="1" locked="0" layoutInCell="1" allowOverlap="1" wp14:anchorId="60B2DC7C" wp14:editId="6782FC4E">
                <wp:simplePos x="0" y="0"/>
                <wp:positionH relativeFrom="column">
                  <wp:posOffset>173990</wp:posOffset>
                </wp:positionH>
                <wp:positionV relativeFrom="paragraph">
                  <wp:posOffset>-100330</wp:posOffset>
                </wp:positionV>
                <wp:extent cx="5705856" cy="8193024"/>
                <wp:effectExtent l="0" t="0" r="28575" b="177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0920CF0" w14:textId="5E8A6D6F" w:rsidR="00A74560" w:rsidRPr="008F0017" w:rsidRDefault="00A74560" w:rsidP="00E779F2">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B2DC7C" id="_x0000_s1036" type="#_x0000_t202" style="position:absolute;left:0;text-align:left;margin-left:13.7pt;margin-top:-7.9pt;width:449.3pt;height:64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" filled="f" strokecolor="#1f497d" strokeweight="1pt">
                <v:stroke joinstyle="bevel" endcap="square"/>
                <v:textbox>
                  <w:txbxContent>
                    <w:p w14:paraId="70920CF0" w14:textId="5E8A6D6F" w:rsidR="00A74560" w:rsidRPr="008F0017" w:rsidRDefault="00A74560" w:rsidP="00E779F2">
                      <w:pPr>
                        <w:ind w:right="118"/>
                        <w:jc w:val="right"/>
                        <w:rPr>
                          <w:sz w:val="22"/>
                          <w:szCs w:val="22"/>
                        </w:rPr>
                      </w:pPr>
                    </w:p>
                  </w:txbxContent>
                </v:textbox>
              </v:shape>
            </w:pict>
          </mc:Fallback>
        </mc:AlternateContent>
      </w:r>
      <w:r w:rsidR="00F769C8" w:rsidRPr="00236F8B">
        <w:rPr>
          <w:rFonts w:asciiTheme="minorHAnsi" w:hAnsiTheme="minorHAnsi" w:cstheme="minorHAnsi"/>
          <w:b/>
          <w:sz w:val="26"/>
          <w:szCs w:val="26"/>
        </w:rPr>
        <w:t xml:space="preserve">Ordinance </w:t>
      </w:r>
      <w:r w:rsidR="0010430D">
        <w:rPr>
          <w:rFonts w:asciiTheme="minorHAnsi" w:hAnsiTheme="minorHAnsi" w:cstheme="minorHAnsi"/>
          <w:b/>
          <w:sz w:val="26"/>
          <w:szCs w:val="26"/>
        </w:rPr>
        <w:t>#</w:t>
      </w:r>
      <w:r w:rsidR="009E4A0C">
        <w:rPr>
          <w:rFonts w:asciiTheme="minorHAnsi" w:hAnsiTheme="minorHAnsi" w:cstheme="minorHAnsi"/>
          <w:b/>
          <w:sz w:val="26"/>
          <w:szCs w:val="26"/>
        </w:rPr>
        <w:t>2021-956</w:t>
      </w:r>
      <w:r w:rsidR="00F769C8" w:rsidRPr="00236F8B">
        <w:rPr>
          <w:rFonts w:asciiTheme="minorHAnsi" w:hAnsiTheme="minorHAnsi" w:cstheme="minorHAnsi"/>
          <w:b/>
          <w:sz w:val="26"/>
          <w:szCs w:val="26"/>
        </w:rPr>
        <w:t xml:space="preserve">– Stormwater Control </w:t>
      </w:r>
      <w:r w:rsidR="00F769C8" w:rsidRPr="00236F8B">
        <w:rPr>
          <w:rFonts w:asciiTheme="minorHAnsi" w:hAnsiTheme="minorHAnsi" w:cstheme="minorHAnsi"/>
          <w:i/>
          <w:sz w:val="22"/>
          <w:szCs w:val="22"/>
        </w:rPr>
        <w:t>(continued)</w:t>
      </w:r>
    </w:p>
    <w:p w14:paraId="739827B1" w14:textId="77777777" w:rsidR="00CB75D4" w:rsidRPr="00236F8B" w:rsidRDefault="00CB75D4" w:rsidP="00CB75D4">
      <w:pPr>
        <w:pStyle w:val="ListParagraph"/>
        <w:ind w:right="540"/>
        <w:rPr>
          <w:sz w:val="20"/>
          <w:szCs w:val="20"/>
        </w:rPr>
      </w:pPr>
    </w:p>
    <w:tbl>
      <w:tblPr>
        <w:tblStyle w:val="TableGrid"/>
        <w:tblW w:w="0" w:type="auto"/>
        <w:tblInd w:w="828" w:type="dxa"/>
        <w:tblLayout w:type="fixed"/>
        <w:tblLook w:val="04A0" w:firstRow="1" w:lastRow="0" w:firstColumn="1" w:lastColumn="0" w:noHBand="0" w:noVBand="1"/>
      </w:tblPr>
      <w:tblGrid>
        <w:gridCol w:w="1584"/>
        <w:gridCol w:w="1728"/>
        <w:gridCol w:w="1440"/>
        <w:gridCol w:w="1440"/>
        <w:gridCol w:w="1728"/>
      </w:tblGrid>
      <w:tr w:rsidR="00CB75D4" w:rsidRPr="00236F8B" w14:paraId="16546CCE" w14:textId="77777777" w:rsidTr="00154A8E">
        <w:trPr>
          <w:cantSplit/>
          <w:trHeight w:hRule="exact" w:val="1008"/>
        </w:trPr>
        <w:tc>
          <w:tcPr>
            <w:tcW w:w="7920" w:type="dxa"/>
            <w:gridSpan w:val="5"/>
          </w:tcPr>
          <w:p w14:paraId="2F37B52D" w14:textId="77777777" w:rsidR="00CB75D4" w:rsidRPr="00236F8B" w:rsidRDefault="00CB75D4" w:rsidP="00154A8E">
            <w:pPr>
              <w:tabs>
                <w:tab w:val="left" w:pos="745"/>
              </w:tabs>
              <w:spacing w:line="242" w:lineRule="auto"/>
              <w:ind w:right="151"/>
              <w:jc w:val="center"/>
              <w:rPr>
                <w:b/>
                <w:bCs/>
                <w:sz w:val="24"/>
                <w:szCs w:val="24"/>
              </w:rPr>
            </w:pPr>
            <w:r w:rsidRPr="00236F8B">
              <w:rPr>
                <w:b/>
                <w:bCs/>
                <w:sz w:val="24"/>
                <w:szCs w:val="24"/>
              </w:rPr>
              <w:t>Table 1</w:t>
            </w:r>
          </w:p>
          <w:p w14:paraId="072E4D34" w14:textId="77777777" w:rsidR="00CB75D4" w:rsidRPr="00236F8B" w:rsidRDefault="00CB75D4" w:rsidP="00154A8E">
            <w:pPr>
              <w:tabs>
                <w:tab w:val="left" w:pos="745"/>
              </w:tabs>
              <w:spacing w:line="242" w:lineRule="auto"/>
              <w:ind w:right="151"/>
              <w:jc w:val="center"/>
              <w:rPr>
                <w:b/>
                <w:sz w:val="24"/>
                <w:szCs w:val="24"/>
              </w:rPr>
            </w:pPr>
            <w:r w:rsidRPr="00236F8B">
              <w:rPr>
                <w:b/>
                <w:sz w:val="24"/>
                <w:szCs w:val="24"/>
              </w:rPr>
              <w:t>Green Infrastructure BMPs for Groundwater Recharge, Stormwater Runoff Quality, and/or Stormwater Runoff Quantity</w:t>
            </w:r>
          </w:p>
        </w:tc>
      </w:tr>
      <w:tr w:rsidR="00CB75D4" w:rsidRPr="00236F8B" w14:paraId="27F67B5D" w14:textId="77777777" w:rsidTr="00154A8E">
        <w:trPr>
          <w:cantSplit/>
          <w:trHeight w:hRule="exact" w:val="1368"/>
        </w:trPr>
        <w:tc>
          <w:tcPr>
            <w:tcW w:w="1584" w:type="dxa"/>
            <w:tcMar>
              <w:left w:w="0" w:type="dxa"/>
              <w:right w:w="0" w:type="dxa"/>
            </w:tcMar>
          </w:tcPr>
          <w:p w14:paraId="3FDED50E" w14:textId="77777777" w:rsidR="00CB75D4" w:rsidRPr="00236F8B" w:rsidRDefault="00CB75D4" w:rsidP="00154A8E">
            <w:pPr>
              <w:tabs>
                <w:tab w:val="left" w:pos="745"/>
              </w:tabs>
              <w:jc w:val="center"/>
              <w:rPr>
                <w:b/>
                <w:sz w:val="22"/>
                <w:szCs w:val="22"/>
              </w:rPr>
            </w:pPr>
          </w:p>
          <w:p w14:paraId="62A05918" w14:textId="77777777" w:rsidR="00CB75D4" w:rsidRPr="00236F8B" w:rsidRDefault="00CB75D4" w:rsidP="00154A8E">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14:paraId="3C86D3D9" w14:textId="77777777" w:rsidR="00CB75D4" w:rsidRPr="00236F8B" w:rsidRDefault="00CB75D4" w:rsidP="00154A8E">
            <w:pPr>
              <w:jc w:val="center"/>
              <w:rPr>
                <w:b/>
                <w:sz w:val="22"/>
                <w:szCs w:val="22"/>
              </w:rPr>
            </w:pPr>
            <w:r w:rsidRPr="00236F8B">
              <w:rPr>
                <w:b/>
                <w:sz w:val="22"/>
                <w:szCs w:val="22"/>
              </w:rPr>
              <w:t xml:space="preserve">Stormwater Runoff Quality </w:t>
            </w:r>
          </w:p>
          <w:p w14:paraId="1B79F56A" w14:textId="77777777" w:rsidR="00CB75D4" w:rsidRPr="00236F8B" w:rsidRDefault="00CB75D4" w:rsidP="00154A8E">
            <w:pPr>
              <w:jc w:val="center"/>
              <w:rPr>
                <w:b/>
                <w:sz w:val="22"/>
                <w:szCs w:val="22"/>
              </w:rPr>
            </w:pPr>
            <w:r w:rsidRPr="00236F8B">
              <w:rPr>
                <w:b/>
                <w:sz w:val="22"/>
                <w:szCs w:val="22"/>
              </w:rPr>
              <w:t xml:space="preserve">TSS Removal </w:t>
            </w:r>
          </w:p>
          <w:p w14:paraId="30C8A539" w14:textId="77777777" w:rsidR="00CB75D4" w:rsidRPr="00236F8B" w:rsidRDefault="00CB75D4" w:rsidP="00154A8E">
            <w:pPr>
              <w:jc w:val="center"/>
              <w:rPr>
                <w:b/>
                <w:sz w:val="22"/>
                <w:szCs w:val="22"/>
              </w:rPr>
            </w:pPr>
            <w:r w:rsidRPr="00236F8B">
              <w:rPr>
                <w:b/>
                <w:sz w:val="22"/>
                <w:szCs w:val="22"/>
              </w:rPr>
              <w:t xml:space="preserve">Rate </w:t>
            </w:r>
          </w:p>
          <w:p w14:paraId="1C773AA6" w14:textId="77777777" w:rsidR="00CB75D4" w:rsidRPr="00236F8B" w:rsidRDefault="00CB75D4" w:rsidP="00154A8E">
            <w:pPr>
              <w:jc w:val="center"/>
              <w:rPr>
                <w:b/>
                <w:sz w:val="22"/>
                <w:szCs w:val="22"/>
              </w:rPr>
            </w:pPr>
            <w:r w:rsidRPr="00236F8B">
              <w:rPr>
                <w:b/>
                <w:sz w:val="22"/>
                <w:szCs w:val="22"/>
              </w:rPr>
              <w:t>(percent)</w:t>
            </w:r>
          </w:p>
        </w:tc>
        <w:tc>
          <w:tcPr>
            <w:tcW w:w="1440" w:type="dxa"/>
            <w:tcMar>
              <w:left w:w="0" w:type="dxa"/>
              <w:right w:w="0" w:type="dxa"/>
            </w:tcMar>
          </w:tcPr>
          <w:p w14:paraId="2511BBF6" w14:textId="77777777" w:rsidR="00CB75D4" w:rsidRPr="00236F8B" w:rsidRDefault="00CB75D4" w:rsidP="00154A8E">
            <w:pPr>
              <w:tabs>
                <w:tab w:val="left" w:pos="745"/>
              </w:tabs>
              <w:ind w:right="-30"/>
              <w:jc w:val="center"/>
              <w:rPr>
                <w:b/>
                <w:sz w:val="22"/>
                <w:szCs w:val="22"/>
              </w:rPr>
            </w:pPr>
          </w:p>
          <w:p w14:paraId="3464950C" w14:textId="77777777" w:rsidR="00CB75D4" w:rsidRPr="00236F8B" w:rsidRDefault="00CB75D4" w:rsidP="00154A8E">
            <w:pPr>
              <w:tabs>
                <w:tab w:val="left" w:pos="745"/>
              </w:tabs>
              <w:ind w:right="-30"/>
              <w:jc w:val="center"/>
              <w:rPr>
                <w:b/>
                <w:sz w:val="22"/>
                <w:szCs w:val="22"/>
              </w:rPr>
            </w:pPr>
            <w:r w:rsidRPr="00236F8B">
              <w:rPr>
                <w:b/>
                <w:sz w:val="22"/>
                <w:szCs w:val="22"/>
              </w:rPr>
              <w:t xml:space="preserve">Stormwater Runoff </w:t>
            </w:r>
          </w:p>
          <w:p w14:paraId="11B6CE8B" w14:textId="77777777" w:rsidR="00CB75D4" w:rsidRPr="00236F8B" w:rsidRDefault="00CB75D4" w:rsidP="00154A8E">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14:paraId="2D1E7487" w14:textId="77777777" w:rsidR="00CB75D4" w:rsidRPr="00236F8B" w:rsidRDefault="00CB75D4" w:rsidP="00154A8E">
            <w:pPr>
              <w:tabs>
                <w:tab w:val="left" w:pos="745"/>
              </w:tabs>
              <w:ind w:left="16" w:right="-30"/>
              <w:jc w:val="center"/>
              <w:rPr>
                <w:b/>
                <w:sz w:val="22"/>
                <w:szCs w:val="22"/>
              </w:rPr>
            </w:pPr>
          </w:p>
          <w:p w14:paraId="04692435" w14:textId="77777777" w:rsidR="00CB75D4" w:rsidRPr="00236F8B" w:rsidRDefault="00CB75D4" w:rsidP="00154A8E">
            <w:pPr>
              <w:tabs>
                <w:tab w:val="left" w:pos="745"/>
              </w:tabs>
              <w:ind w:left="16" w:right="-30"/>
              <w:jc w:val="center"/>
              <w:rPr>
                <w:b/>
                <w:sz w:val="22"/>
                <w:szCs w:val="22"/>
              </w:rPr>
            </w:pPr>
          </w:p>
          <w:p w14:paraId="509EAB77" w14:textId="77777777" w:rsidR="00CB75D4" w:rsidRPr="00236F8B" w:rsidRDefault="00CB75D4" w:rsidP="00154A8E">
            <w:pPr>
              <w:tabs>
                <w:tab w:val="left" w:pos="745"/>
              </w:tabs>
              <w:ind w:left="16" w:right="-30"/>
              <w:jc w:val="center"/>
              <w:rPr>
                <w:b/>
                <w:sz w:val="22"/>
                <w:szCs w:val="22"/>
              </w:rPr>
            </w:pPr>
            <w:r w:rsidRPr="00236F8B">
              <w:rPr>
                <w:b/>
                <w:sz w:val="22"/>
                <w:szCs w:val="22"/>
              </w:rPr>
              <w:t>Groundwater Recharge</w:t>
            </w:r>
          </w:p>
        </w:tc>
        <w:tc>
          <w:tcPr>
            <w:tcW w:w="1584" w:type="dxa"/>
            <w:tcMar>
              <w:left w:w="0" w:type="dxa"/>
              <w:right w:w="0" w:type="dxa"/>
            </w:tcMar>
          </w:tcPr>
          <w:p w14:paraId="7224E67E" w14:textId="77777777" w:rsidR="00CB75D4" w:rsidRPr="00236F8B" w:rsidRDefault="00CB75D4" w:rsidP="00154A8E">
            <w:pPr>
              <w:tabs>
                <w:tab w:val="left" w:pos="745"/>
              </w:tabs>
              <w:jc w:val="center"/>
              <w:rPr>
                <w:b/>
                <w:sz w:val="22"/>
                <w:szCs w:val="22"/>
              </w:rPr>
            </w:pPr>
            <w:r w:rsidRPr="00236F8B">
              <w:rPr>
                <w:b/>
                <w:sz w:val="22"/>
                <w:szCs w:val="22"/>
              </w:rPr>
              <w:t xml:space="preserve">Minimum Separation from Seasonal </w:t>
            </w:r>
            <w:proofErr w:type="gramStart"/>
            <w:r w:rsidRPr="00236F8B">
              <w:rPr>
                <w:b/>
                <w:sz w:val="22"/>
                <w:szCs w:val="22"/>
              </w:rPr>
              <w:t>High Water</w:t>
            </w:r>
            <w:proofErr w:type="gramEnd"/>
            <w:r w:rsidRPr="00236F8B">
              <w:rPr>
                <w:b/>
                <w:sz w:val="22"/>
                <w:szCs w:val="22"/>
              </w:rPr>
              <w:t xml:space="preserve"> Table </w:t>
            </w:r>
          </w:p>
          <w:p w14:paraId="0CAB700E" w14:textId="77777777" w:rsidR="00CB75D4" w:rsidRPr="00236F8B" w:rsidRDefault="00CB75D4" w:rsidP="00154A8E">
            <w:pPr>
              <w:tabs>
                <w:tab w:val="left" w:pos="745"/>
              </w:tabs>
              <w:jc w:val="center"/>
              <w:rPr>
                <w:b/>
                <w:sz w:val="22"/>
                <w:szCs w:val="22"/>
              </w:rPr>
            </w:pPr>
            <w:r w:rsidRPr="00236F8B">
              <w:rPr>
                <w:b/>
                <w:sz w:val="22"/>
                <w:szCs w:val="22"/>
              </w:rPr>
              <w:t>(feet)</w:t>
            </w:r>
          </w:p>
        </w:tc>
      </w:tr>
      <w:tr w:rsidR="00CB75D4" w:rsidRPr="00236F8B" w14:paraId="57D76F16" w14:textId="77777777" w:rsidTr="00154A8E">
        <w:trPr>
          <w:trHeight w:hRule="exact" w:val="432"/>
        </w:trPr>
        <w:tc>
          <w:tcPr>
            <w:tcW w:w="1584" w:type="dxa"/>
            <w:tcMar>
              <w:left w:w="0" w:type="dxa"/>
              <w:right w:w="0" w:type="dxa"/>
            </w:tcMar>
          </w:tcPr>
          <w:p w14:paraId="35E7740E" w14:textId="77777777" w:rsidR="00CB75D4" w:rsidRPr="00236F8B" w:rsidRDefault="00CB75D4" w:rsidP="00154A8E">
            <w:pPr>
              <w:tabs>
                <w:tab w:val="left" w:pos="745"/>
              </w:tabs>
              <w:ind w:right="151"/>
              <w:rPr>
                <w:bCs/>
                <w:sz w:val="8"/>
                <w:szCs w:val="8"/>
              </w:rPr>
            </w:pPr>
          </w:p>
          <w:p w14:paraId="0B5C0BB0" w14:textId="77777777" w:rsidR="00CB75D4" w:rsidRPr="00236F8B" w:rsidRDefault="00CB75D4" w:rsidP="00154A8E">
            <w:pPr>
              <w:tabs>
                <w:tab w:val="left" w:pos="745"/>
              </w:tabs>
              <w:ind w:left="180" w:right="151"/>
              <w:rPr>
                <w:bCs/>
                <w:sz w:val="22"/>
                <w:szCs w:val="22"/>
              </w:rPr>
            </w:pPr>
            <w:r w:rsidRPr="00236F8B">
              <w:rPr>
                <w:bCs/>
                <w:sz w:val="22"/>
                <w:szCs w:val="22"/>
              </w:rPr>
              <w:t>Cistern</w:t>
            </w:r>
          </w:p>
        </w:tc>
        <w:tc>
          <w:tcPr>
            <w:tcW w:w="1728" w:type="dxa"/>
          </w:tcPr>
          <w:p w14:paraId="6539272B" w14:textId="77777777" w:rsidR="00CB75D4" w:rsidRPr="00236F8B" w:rsidRDefault="00CB75D4" w:rsidP="00154A8E">
            <w:pPr>
              <w:tabs>
                <w:tab w:val="left" w:pos="745"/>
              </w:tabs>
              <w:ind w:right="151"/>
              <w:jc w:val="center"/>
              <w:rPr>
                <w:bCs/>
                <w:sz w:val="8"/>
                <w:szCs w:val="8"/>
              </w:rPr>
            </w:pPr>
          </w:p>
          <w:p w14:paraId="5CA07A5B" w14:textId="77777777" w:rsidR="00CB75D4" w:rsidRPr="00236F8B" w:rsidRDefault="00CB75D4" w:rsidP="00154A8E">
            <w:pPr>
              <w:tabs>
                <w:tab w:val="left" w:pos="745"/>
              </w:tabs>
              <w:ind w:right="151"/>
              <w:jc w:val="center"/>
              <w:rPr>
                <w:bCs/>
                <w:sz w:val="22"/>
                <w:szCs w:val="22"/>
              </w:rPr>
            </w:pPr>
            <w:r w:rsidRPr="00236F8B">
              <w:rPr>
                <w:bCs/>
                <w:sz w:val="22"/>
                <w:szCs w:val="22"/>
              </w:rPr>
              <w:t>0</w:t>
            </w:r>
          </w:p>
        </w:tc>
        <w:tc>
          <w:tcPr>
            <w:tcW w:w="1440" w:type="dxa"/>
          </w:tcPr>
          <w:p w14:paraId="1382D7D1" w14:textId="77777777" w:rsidR="00CB75D4" w:rsidRPr="00236F8B" w:rsidRDefault="00CB75D4" w:rsidP="00154A8E">
            <w:pPr>
              <w:tabs>
                <w:tab w:val="left" w:pos="745"/>
              </w:tabs>
              <w:ind w:right="151"/>
              <w:jc w:val="center"/>
              <w:rPr>
                <w:bCs/>
                <w:sz w:val="8"/>
                <w:szCs w:val="8"/>
              </w:rPr>
            </w:pPr>
          </w:p>
          <w:p w14:paraId="1D9E2FD7"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589E0673" w14:textId="77777777" w:rsidR="00CB75D4" w:rsidRPr="00236F8B" w:rsidRDefault="00CB75D4" w:rsidP="00154A8E">
            <w:pPr>
              <w:tabs>
                <w:tab w:val="left" w:pos="745"/>
              </w:tabs>
              <w:ind w:right="151"/>
              <w:jc w:val="center"/>
              <w:rPr>
                <w:bCs/>
                <w:sz w:val="8"/>
                <w:szCs w:val="8"/>
              </w:rPr>
            </w:pPr>
          </w:p>
          <w:p w14:paraId="416A3E39"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584" w:type="dxa"/>
          </w:tcPr>
          <w:p w14:paraId="23E1DF62" w14:textId="77777777" w:rsidR="00CB75D4" w:rsidRPr="00236F8B" w:rsidRDefault="00CB75D4" w:rsidP="00154A8E">
            <w:pPr>
              <w:tabs>
                <w:tab w:val="left" w:pos="745"/>
              </w:tabs>
              <w:ind w:right="151"/>
              <w:jc w:val="center"/>
              <w:rPr>
                <w:bCs/>
                <w:sz w:val="8"/>
                <w:szCs w:val="8"/>
              </w:rPr>
            </w:pPr>
          </w:p>
          <w:p w14:paraId="2B4381CD" w14:textId="77777777" w:rsidR="00CB75D4" w:rsidRPr="00236F8B" w:rsidRDefault="00CB75D4" w:rsidP="00154A8E">
            <w:pPr>
              <w:tabs>
                <w:tab w:val="left" w:pos="745"/>
              </w:tabs>
              <w:ind w:right="151"/>
              <w:jc w:val="center"/>
              <w:rPr>
                <w:bCs/>
                <w:sz w:val="22"/>
                <w:szCs w:val="22"/>
              </w:rPr>
            </w:pPr>
            <w:r w:rsidRPr="00236F8B">
              <w:rPr>
                <w:bCs/>
                <w:sz w:val="22"/>
                <w:szCs w:val="22"/>
              </w:rPr>
              <w:t>--</w:t>
            </w:r>
          </w:p>
        </w:tc>
      </w:tr>
      <w:tr w:rsidR="00CB75D4" w:rsidRPr="00236F8B" w14:paraId="1127D83F" w14:textId="77777777" w:rsidTr="00154A8E">
        <w:trPr>
          <w:trHeight w:hRule="exact" w:val="432"/>
        </w:trPr>
        <w:tc>
          <w:tcPr>
            <w:tcW w:w="1584" w:type="dxa"/>
            <w:tcMar>
              <w:left w:w="0" w:type="dxa"/>
              <w:right w:w="0" w:type="dxa"/>
            </w:tcMar>
          </w:tcPr>
          <w:p w14:paraId="7ECD821E" w14:textId="77777777" w:rsidR="00CB75D4" w:rsidRPr="00236F8B" w:rsidRDefault="00CB75D4" w:rsidP="00154A8E">
            <w:pPr>
              <w:tabs>
                <w:tab w:val="left" w:pos="745"/>
              </w:tabs>
              <w:ind w:right="151"/>
              <w:rPr>
                <w:bCs/>
                <w:sz w:val="8"/>
                <w:szCs w:val="8"/>
              </w:rPr>
            </w:pPr>
          </w:p>
          <w:p w14:paraId="2D05C504" w14:textId="77777777" w:rsidR="00CB75D4" w:rsidRPr="00236F8B" w:rsidRDefault="00CB75D4" w:rsidP="00154A8E">
            <w:pPr>
              <w:kinsoku w:val="0"/>
              <w:overflowPunct w:val="0"/>
              <w:adjustRightInd w:val="0"/>
              <w:ind w:left="180" w:right="151"/>
              <w:rPr>
                <w:bCs/>
                <w:sz w:val="22"/>
                <w:szCs w:val="22"/>
              </w:rPr>
            </w:pPr>
            <w:r w:rsidRPr="00236F8B">
              <w:rPr>
                <w:bCs/>
                <w:sz w:val="22"/>
                <w:szCs w:val="22"/>
              </w:rPr>
              <w:t>Dry Well</w:t>
            </w:r>
            <w:r w:rsidRPr="00236F8B">
              <w:rPr>
                <w:bCs/>
                <w:sz w:val="24"/>
                <w:szCs w:val="24"/>
                <w:vertAlign w:val="superscript"/>
              </w:rPr>
              <w:t>(a)</w:t>
            </w:r>
          </w:p>
        </w:tc>
        <w:tc>
          <w:tcPr>
            <w:tcW w:w="1728" w:type="dxa"/>
          </w:tcPr>
          <w:p w14:paraId="5163F7B4" w14:textId="77777777" w:rsidR="00CB75D4" w:rsidRPr="00236F8B" w:rsidRDefault="00CB75D4" w:rsidP="00154A8E">
            <w:pPr>
              <w:tabs>
                <w:tab w:val="left" w:pos="745"/>
              </w:tabs>
              <w:ind w:right="151"/>
              <w:jc w:val="center"/>
              <w:rPr>
                <w:bCs/>
                <w:sz w:val="8"/>
                <w:szCs w:val="8"/>
              </w:rPr>
            </w:pPr>
          </w:p>
          <w:p w14:paraId="032298A6" w14:textId="77777777" w:rsidR="00CB75D4" w:rsidRPr="00236F8B" w:rsidRDefault="00CB75D4" w:rsidP="00154A8E">
            <w:pPr>
              <w:tabs>
                <w:tab w:val="left" w:pos="745"/>
              </w:tabs>
              <w:ind w:right="151"/>
              <w:jc w:val="center"/>
              <w:rPr>
                <w:bCs/>
                <w:sz w:val="22"/>
                <w:szCs w:val="22"/>
              </w:rPr>
            </w:pPr>
            <w:r w:rsidRPr="00236F8B">
              <w:rPr>
                <w:bCs/>
                <w:sz w:val="22"/>
                <w:szCs w:val="22"/>
              </w:rPr>
              <w:t>0</w:t>
            </w:r>
          </w:p>
        </w:tc>
        <w:tc>
          <w:tcPr>
            <w:tcW w:w="1440" w:type="dxa"/>
          </w:tcPr>
          <w:p w14:paraId="6146CD21" w14:textId="77777777" w:rsidR="00CB75D4" w:rsidRPr="00236F8B" w:rsidRDefault="00CB75D4" w:rsidP="00154A8E">
            <w:pPr>
              <w:tabs>
                <w:tab w:val="left" w:pos="745"/>
              </w:tabs>
              <w:ind w:right="151"/>
              <w:jc w:val="center"/>
              <w:rPr>
                <w:bCs/>
                <w:sz w:val="8"/>
                <w:szCs w:val="8"/>
              </w:rPr>
            </w:pPr>
          </w:p>
          <w:p w14:paraId="74384700" w14:textId="77777777" w:rsidR="00CB75D4" w:rsidRPr="00236F8B" w:rsidRDefault="00CB75D4" w:rsidP="00154A8E">
            <w:pPr>
              <w:tabs>
                <w:tab w:val="left" w:pos="745"/>
              </w:tabs>
              <w:ind w:right="151"/>
              <w:jc w:val="center"/>
              <w:rPr>
                <w:bCs/>
                <w:sz w:val="22"/>
                <w:szCs w:val="22"/>
              </w:rPr>
            </w:pPr>
            <w:r w:rsidRPr="00236F8B">
              <w:rPr>
                <w:bCs/>
                <w:sz w:val="22"/>
                <w:szCs w:val="22"/>
              </w:rPr>
              <w:t xml:space="preserve">No </w:t>
            </w:r>
          </w:p>
        </w:tc>
        <w:tc>
          <w:tcPr>
            <w:tcW w:w="1440" w:type="dxa"/>
          </w:tcPr>
          <w:p w14:paraId="2E08BDF1" w14:textId="77777777" w:rsidR="00CB75D4" w:rsidRPr="00236F8B" w:rsidRDefault="00CB75D4" w:rsidP="00154A8E">
            <w:pPr>
              <w:tabs>
                <w:tab w:val="left" w:pos="745"/>
              </w:tabs>
              <w:ind w:right="151"/>
              <w:jc w:val="center"/>
              <w:rPr>
                <w:bCs/>
                <w:sz w:val="8"/>
                <w:szCs w:val="8"/>
              </w:rPr>
            </w:pPr>
          </w:p>
          <w:p w14:paraId="206B929B" w14:textId="77777777" w:rsidR="00CB75D4" w:rsidRPr="00236F8B" w:rsidRDefault="00CB75D4" w:rsidP="00154A8E">
            <w:pPr>
              <w:tabs>
                <w:tab w:val="left" w:pos="745"/>
              </w:tabs>
              <w:ind w:right="151"/>
              <w:jc w:val="center"/>
              <w:rPr>
                <w:bCs/>
                <w:sz w:val="22"/>
                <w:szCs w:val="22"/>
              </w:rPr>
            </w:pPr>
            <w:r w:rsidRPr="00236F8B">
              <w:rPr>
                <w:bCs/>
                <w:sz w:val="22"/>
                <w:szCs w:val="22"/>
              </w:rPr>
              <w:t xml:space="preserve">Yes </w:t>
            </w:r>
          </w:p>
        </w:tc>
        <w:tc>
          <w:tcPr>
            <w:tcW w:w="1584" w:type="dxa"/>
          </w:tcPr>
          <w:p w14:paraId="59E405CB" w14:textId="77777777" w:rsidR="00CB75D4" w:rsidRPr="00236F8B" w:rsidRDefault="00CB75D4" w:rsidP="00154A8E">
            <w:pPr>
              <w:tabs>
                <w:tab w:val="left" w:pos="745"/>
              </w:tabs>
              <w:ind w:right="151"/>
              <w:jc w:val="center"/>
              <w:rPr>
                <w:bCs/>
                <w:sz w:val="8"/>
                <w:szCs w:val="8"/>
              </w:rPr>
            </w:pPr>
          </w:p>
          <w:p w14:paraId="1BBF3383" w14:textId="77777777" w:rsidR="00CB75D4" w:rsidRPr="00236F8B" w:rsidRDefault="00CB75D4" w:rsidP="00154A8E">
            <w:pPr>
              <w:tabs>
                <w:tab w:val="left" w:pos="745"/>
              </w:tabs>
              <w:ind w:right="151"/>
              <w:jc w:val="center"/>
              <w:rPr>
                <w:bCs/>
                <w:sz w:val="22"/>
                <w:szCs w:val="22"/>
              </w:rPr>
            </w:pPr>
            <w:r w:rsidRPr="00236F8B">
              <w:rPr>
                <w:bCs/>
                <w:sz w:val="22"/>
                <w:szCs w:val="22"/>
              </w:rPr>
              <w:t>2</w:t>
            </w:r>
          </w:p>
        </w:tc>
      </w:tr>
      <w:tr w:rsidR="00CB75D4" w:rsidRPr="00236F8B" w14:paraId="65C111C5" w14:textId="77777777" w:rsidTr="00154A8E">
        <w:trPr>
          <w:trHeight w:hRule="exact" w:val="720"/>
        </w:trPr>
        <w:tc>
          <w:tcPr>
            <w:tcW w:w="1584" w:type="dxa"/>
            <w:tcMar>
              <w:left w:w="0" w:type="dxa"/>
              <w:right w:w="0" w:type="dxa"/>
            </w:tcMar>
          </w:tcPr>
          <w:p w14:paraId="409FB072" w14:textId="77777777" w:rsidR="00CB75D4" w:rsidRPr="00236F8B" w:rsidRDefault="00CB75D4" w:rsidP="00154A8E">
            <w:pPr>
              <w:tabs>
                <w:tab w:val="left" w:pos="745"/>
              </w:tabs>
              <w:ind w:right="151"/>
              <w:rPr>
                <w:bCs/>
                <w:sz w:val="8"/>
                <w:szCs w:val="8"/>
              </w:rPr>
            </w:pPr>
          </w:p>
          <w:p w14:paraId="4940CACC" w14:textId="77777777" w:rsidR="00CB75D4" w:rsidRPr="00236F8B" w:rsidRDefault="00CB75D4" w:rsidP="00154A8E">
            <w:pPr>
              <w:tabs>
                <w:tab w:val="left" w:pos="745"/>
              </w:tabs>
              <w:ind w:left="180" w:right="151"/>
              <w:rPr>
                <w:bCs/>
                <w:sz w:val="22"/>
                <w:szCs w:val="22"/>
              </w:rPr>
            </w:pPr>
            <w:r w:rsidRPr="00236F8B">
              <w:rPr>
                <w:bCs/>
                <w:sz w:val="22"/>
                <w:szCs w:val="22"/>
              </w:rPr>
              <w:t>Grass Swale</w:t>
            </w:r>
          </w:p>
        </w:tc>
        <w:tc>
          <w:tcPr>
            <w:tcW w:w="1728" w:type="dxa"/>
          </w:tcPr>
          <w:p w14:paraId="55B0D597" w14:textId="77777777" w:rsidR="00CB75D4" w:rsidRPr="00236F8B" w:rsidRDefault="00CB75D4" w:rsidP="00154A8E">
            <w:pPr>
              <w:tabs>
                <w:tab w:val="left" w:pos="745"/>
              </w:tabs>
              <w:ind w:right="151"/>
              <w:jc w:val="center"/>
              <w:rPr>
                <w:bCs/>
                <w:sz w:val="8"/>
                <w:szCs w:val="8"/>
              </w:rPr>
            </w:pPr>
          </w:p>
          <w:p w14:paraId="7BFEE7C1" w14:textId="77777777" w:rsidR="00CB75D4" w:rsidRPr="00236F8B" w:rsidRDefault="00CB75D4" w:rsidP="00154A8E">
            <w:pPr>
              <w:tabs>
                <w:tab w:val="left" w:pos="745"/>
              </w:tabs>
              <w:ind w:right="151"/>
              <w:jc w:val="center"/>
              <w:rPr>
                <w:bCs/>
                <w:sz w:val="22"/>
                <w:szCs w:val="22"/>
              </w:rPr>
            </w:pPr>
            <w:r w:rsidRPr="00236F8B">
              <w:rPr>
                <w:bCs/>
                <w:sz w:val="22"/>
                <w:szCs w:val="22"/>
              </w:rPr>
              <w:t>50 or less</w:t>
            </w:r>
          </w:p>
        </w:tc>
        <w:tc>
          <w:tcPr>
            <w:tcW w:w="1440" w:type="dxa"/>
          </w:tcPr>
          <w:p w14:paraId="7D0DD883" w14:textId="77777777" w:rsidR="00CB75D4" w:rsidRPr="00236F8B" w:rsidRDefault="00CB75D4" w:rsidP="00154A8E">
            <w:pPr>
              <w:tabs>
                <w:tab w:val="left" w:pos="745"/>
              </w:tabs>
              <w:ind w:right="151"/>
              <w:jc w:val="center"/>
              <w:rPr>
                <w:bCs/>
                <w:sz w:val="8"/>
                <w:szCs w:val="8"/>
              </w:rPr>
            </w:pPr>
          </w:p>
          <w:p w14:paraId="17380E1B"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440" w:type="dxa"/>
          </w:tcPr>
          <w:p w14:paraId="5C81E6AB" w14:textId="77777777" w:rsidR="00CB75D4" w:rsidRPr="00236F8B" w:rsidRDefault="00CB75D4" w:rsidP="00154A8E">
            <w:pPr>
              <w:tabs>
                <w:tab w:val="left" w:pos="745"/>
              </w:tabs>
              <w:ind w:right="151"/>
              <w:jc w:val="center"/>
              <w:rPr>
                <w:bCs/>
                <w:sz w:val="8"/>
                <w:szCs w:val="8"/>
              </w:rPr>
            </w:pPr>
          </w:p>
          <w:p w14:paraId="7E7B052F"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584" w:type="dxa"/>
          </w:tcPr>
          <w:p w14:paraId="5082DED3" w14:textId="77777777" w:rsidR="00CB75D4" w:rsidRPr="00236F8B" w:rsidRDefault="00CB75D4" w:rsidP="00154A8E">
            <w:pPr>
              <w:tabs>
                <w:tab w:val="left" w:pos="745"/>
              </w:tabs>
              <w:ind w:right="151"/>
              <w:jc w:val="center"/>
              <w:rPr>
                <w:bCs/>
                <w:sz w:val="8"/>
                <w:szCs w:val="8"/>
              </w:rPr>
            </w:pPr>
          </w:p>
          <w:p w14:paraId="47AB1D24" w14:textId="77777777" w:rsidR="00CB75D4" w:rsidRPr="00236F8B" w:rsidRDefault="00CB75D4" w:rsidP="00154A8E">
            <w:pPr>
              <w:tabs>
                <w:tab w:val="left" w:pos="745"/>
              </w:tabs>
              <w:ind w:right="151"/>
              <w:jc w:val="center"/>
              <w:rPr>
                <w:bCs/>
                <w:sz w:val="22"/>
                <w:szCs w:val="22"/>
              </w:rPr>
            </w:pPr>
            <w:r w:rsidRPr="00236F8B">
              <w:rPr>
                <w:bCs/>
                <w:sz w:val="22"/>
                <w:szCs w:val="22"/>
              </w:rPr>
              <w:t>2</w:t>
            </w:r>
            <w:r w:rsidRPr="00236F8B">
              <w:rPr>
                <w:bCs/>
                <w:sz w:val="24"/>
                <w:szCs w:val="24"/>
                <w:vertAlign w:val="superscript"/>
              </w:rPr>
              <w:t>(e)</w:t>
            </w:r>
          </w:p>
          <w:p w14:paraId="0A89DBC7" w14:textId="77777777" w:rsidR="00CB75D4" w:rsidRPr="00236F8B" w:rsidRDefault="00CB75D4" w:rsidP="00154A8E">
            <w:pPr>
              <w:tabs>
                <w:tab w:val="left" w:pos="745"/>
              </w:tabs>
              <w:ind w:right="151"/>
              <w:jc w:val="center"/>
              <w:rPr>
                <w:bCs/>
                <w:sz w:val="22"/>
                <w:szCs w:val="22"/>
              </w:rPr>
            </w:pPr>
            <w:r w:rsidRPr="00236F8B">
              <w:rPr>
                <w:bCs/>
                <w:sz w:val="22"/>
                <w:szCs w:val="22"/>
              </w:rPr>
              <w:t>1</w:t>
            </w:r>
            <w:r w:rsidRPr="00236F8B">
              <w:rPr>
                <w:bCs/>
                <w:sz w:val="24"/>
                <w:szCs w:val="24"/>
                <w:vertAlign w:val="superscript"/>
              </w:rPr>
              <w:t>(f)</w:t>
            </w:r>
          </w:p>
        </w:tc>
      </w:tr>
      <w:tr w:rsidR="00CB75D4" w:rsidRPr="00236F8B" w14:paraId="291A81D3" w14:textId="77777777" w:rsidTr="00154A8E">
        <w:trPr>
          <w:trHeight w:hRule="exact" w:val="432"/>
        </w:trPr>
        <w:tc>
          <w:tcPr>
            <w:tcW w:w="1584" w:type="dxa"/>
            <w:tcMar>
              <w:left w:w="0" w:type="dxa"/>
              <w:right w:w="0" w:type="dxa"/>
            </w:tcMar>
          </w:tcPr>
          <w:p w14:paraId="3AD3A069" w14:textId="77777777" w:rsidR="00CB75D4" w:rsidRPr="00236F8B" w:rsidRDefault="00CB75D4" w:rsidP="00154A8E">
            <w:pPr>
              <w:tabs>
                <w:tab w:val="left" w:pos="745"/>
              </w:tabs>
              <w:ind w:right="151"/>
              <w:rPr>
                <w:bCs/>
                <w:sz w:val="8"/>
                <w:szCs w:val="8"/>
              </w:rPr>
            </w:pPr>
          </w:p>
          <w:p w14:paraId="63BDC0EC" w14:textId="77777777" w:rsidR="00CB75D4" w:rsidRPr="00236F8B" w:rsidRDefault="00CB75D4" w:rsidP="00154A8E">
            <w:pPr>
              <w:tabs>
                <w:tab w:val="left" w:pos="745"/>
              </w:tabs>
              <w:ind w:left="180" w:right="151"/>
              <w:rPr>
                <w:bCs/>
                <w:sz w:val="22"/>
                <w:szCs w:val="22"/>
              </w:rPr>
            </w:pPr>
            <w:r w:rsidRPr="00236F8B">
              <w:rPr>
                <w:bCs/>
                <w:sz w:val="22"/>
                <w:szCs w:val="22"/>
              </w:rPr>
              <w:t>Green Roof</w:t>
            </w:r>
          </w:p>
        </w:tc>
        <w:tc>
          <w:tcPr>
            <w:tcW w:w="1728" w:type="dxa"/>
          </w:tcPr>
          <w:p w14:paraId="019F0357" w14:textId="77777777" w:rsidR="00CB75D4" w:rsidRPr="00236F8B" w:rsidRDefault="00CB75D4" w:rsidP="00154A8E">
            <w:pPr>
              <w:tabs>
                <w:tab w:val="left" w:pos="745"/>
              </w:tabs>
              <w:ind w:right="151"/>
              <w:jc w:val="center"/>
              <w:rPr>
                <w:bCs/>
                <w:sz w:val="8"/>
                <w:szCs w:val="8"/>
              </w:rPr>
            </w:pPr>
          </w:p>
          <w:p w14:paraId="4C4FDFC5" w14:textId="77777777" w:rsidR="00CB75D4" w:rsidRPr="00236F8B" w:rsidRDefault="00CB75D4" w:rsidP="00154A8E">
            <w:pPr>
              <w:tabs>
                <w:tab w:val="left" w:pos="745"/>
              </w:tabs>
              <w:ind w:right="151"/>
              <w:jc w:val="center"/>
              <w:rPr>
                <w:bCs/>
                <w:sz w:val="22"/>
                <w:szCs w:val="22"/>
              </w:rPr>
            </w:pPr>
            <w:r w:rsidRPr="00236F8B">
              <w:rPr>
                <w:bCs/>
                <w:sz w:val="22"/>
                <w:szCs w:val="22"/>
              </w:rPr>
              <w:t>0</w:t>
            </w:r>
          </w:p>
        </w:tc>
        <w:tc>
          <w:tcPr>
            <w:tcW w:w="1440" w:type="dxa"/>
          </w:tcPr>
          <w:p w14:paraId="2F486721" w14:textId="77777777" w:rsidR="00CB75D4" w:rsidRPr="00236F8B" w:rsidRDefault="00CB75D4" w:rsidP="00154A8E">
            <w:pPr>
              <w:tabs>
                <w:tab w:val="left" w:pos="745"/>
              </w:tabs>
              <w:ind w:right="151"/>
              <w:jc w:val="center"/>
              <w:rPr>
                <w:bCs/>
                <w:sz w:val="8"/>
                <w:szCs w:val="8"/>
              </w:rPr>
            </w:pPr>
          </w:p>
          <w:p w14:paraId="07A924C6"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7EF473DA" w14:textId="77777777" w:rsidR="00CB75D4" w:rsidRPr="00236F8B" w:rsidRDefault="00CB75D4" w:rsidP="00154A8E">
            <w:pPr>
              <w:tabs>
                <w:tab w:val="left" w:pos="745"/>
              </w:tabs>
              <w:ind w:right="151"/>
              <w:jc w:val="center"/>
              <w:rPr>
                <w:bCs/>
                <w:sz w:val="8"/>
                <w:szCs w:val="8"/>
              </w:rPr>
            </w:pPr>
          </w:p>
          <w:p w14:paraId="030D6DAE"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584" w:type="dxa"/>
          </w:tcPr>
          <w:p w14:paraId="35356CE0" w14:textId="77777777" w:rsidR="00CB75D4" w:rsidRPr="00236F8B" w:rsidRDefault="00CB75D4" w:rsidP="00154A8E">
            <w:pPr>
              <w:tabs>
                <w:tab w:val="left" w:pos="745"/>
              </w:tabs>
              <w:ind w:right="151"/>
              <w:jc w:val="center"/>
              <w:rPr>
                <w:bCs/>
                <w:sz w:val="8"/>
                <w:szCs w:val="8"/>
              </w:rPr>
            </w:pPr>
          </w:p>
          <w:p w14:paraId="5D9E9DD9" w14:textId="77777777" w:rsidR="00CB75D4" w:rsidRPr="00236F8B" w:rsidRDefault="00CB75D4" w:rsidP="00154A8E">
            <w:pPr>
              <w:tabs>
                <w:tab w:val="left" w:pos="745"/>
              </w:tabs>
              <w:ind w:right="151"/>
              <w:jc w:val="center"/>
              <w:rPr>
                <w:bCs/>
                <w:sz w:val="22"/>
                <w:szCs w:val="22"/>
              </w:rPr>
            </w:pPr>
            <w:r w:rsidRPr="00236F8B">
              <w:rPr>
                <w:bCs/>
                <w:sz w:val="22"/>
                <w:szCs w:val="22"/>
              </w:rPr>
              <w:t>--</w:t>
            </w:r>
          </w:p>
        </w:tc>
      </w:tr>
      <w:tr w:rsidR="00CB75D4" w:rsidRPr="00236F8B" w14:paraId="05BE73B0" w14:textId="77777777" w:rsidTr="00154A8E">
        <w:trPr>
          <w:trHeight w:hRule="exact" w:val="1008"/>
        </w:trPr>
        <w:tc>
          <w:tcPr>
            <w:tcW w:w="1584" w:type="dxa"/>
            <w:tcMar>
              <w:left w:w="0" w:type="dxa"/>
              <w:right w:w="0" w:type="dxa"/>
            </w:tcMar>
          </w:tcPr>
          <w:p w14:paraId="78F33605" w14:textId="77777777" w:rsidR="00CB75D4" w:rsidRPr="00236F8B" w:rsidRDefault="00CB75D4" w:rsidP="00154A8E">
            <w:pPr>
              <w:tabs>
                <w:tab w:val="left" w:pos="745"/>
              </w:tabs>
              <w:ind w:right="151"/>
              <w:rPr>
                <w:bCs/>
                <w:sz w:val="8"/>
                <w:szCs w:val="8"/>
              </w:rPr>
            </w:pPr>
          </w:p>
          <w:p w14:paraId="256C4AC4" w14:textId="77777777" w:rsidR="00CB75D4" w:rsidRPr="00236F8B" w:rsidRDefault="00CB75D4" w:rsidP="00154A8E">
            <w:pPr>
              <w:tabs>
                <w:tab w:val="left" w:pos="745"/>
              </w:tabs>
              <w:ind w:left="180" w:right="45"/>
              <w:rPr>
                <w:bCs/>
                <w:sz w:val="22"/>
                <w:szCs w:val="22"/>
              </w:rPr>
            </w:pPr>
            <w:r w:rsidRPr="00236F8B">
              <w:rPr>
                <w:bCs/>
                <w:sz w:val="22"/>
                <w:szCs w:val="22"/>
              </w:rPr>
              <w:t>Manufactured Treatment Device</w:t>
            </w:r>
            <w:r w:rsidRPr="00236F8B">
              <w:rPr>
                <w:bCs/>
                <w:sz w:val="24"/>
                <w:szCs w:val="24"/>
                <w:vertAlign w:val="superscript"/>
              </w:rPr>
              <w:t>(a) (g)</w:t>
            </w:r>
          </w:p>
        </w:tc>
        <w:tc>
          <w:tcPr>
            <w:tcW w:w="1728" w:type="dxa"/>
          </w:tcPr>
          <w:p w14:paraId="467CF8E0" w14:textId="77777777" w:rsidR="00CB75D4" w:rsidRPr="00236F8B" w:rsidRDefault="00CB75D4" w:rsidP="00154A8E">
            <w:pPr>
              <w:tabs>
                <w:tab w:val="left" w:pos="745"/>
              </w:tabs>
              <w:ind w:right="151"/>
              <w:jc w:val="center"/>
              <w:rPr>
                <w:bCs/>
                <w:sz w:val="8"/>
                <w:szCs w:val="8"/>
              </w:rPr>
            </w:pPr>
          </w:p>
          <w:p w14:paraId="436481A4" w14:textId="77777777" w:rsidR="00CB75D4" w:rsidRPr="00236F8B" w:rsidRDefault="00CB75D4" w:rsidP="00154A8E">
            <w:pPr>
              <w:tabs>
                <w:tab w:val="left" w:pos="745"/>
              </w:tabs>
              <w:ind w:right="151"/>
              <w:jc w:val="center"/>
              <w:rPr>
                <w:bCs/>
                <w:sz w:val="22"/>
                <w:szCs w:val="22"/>
              </w:rPr>
            </w:pPr>
          </w:p>
          <w:p w14:paraId="01CE495F" w14:textId="77777777" w:rsidR="00CB75D4" w:rsidRPr="00236F8B" w:rsidRDefault="00CB75D4" w:rsidP="00154A8E">
            <w:pPr>
              <w:tabs>
                <w:tab w:val="left" w:pos="745"/>
              </w:tabs>
              <w:ind w:right="151"/>
              <w:jc w:val="center"/>
              <w:rPr>
                <w:bCs/>
                <w:sz w:val="22"/>
                <w:szCs w:val="22"/>
              </w:rPr>
            </w:pPr>
            <w:r w:rsidRPr="00236F8B">
              <w:rPr>
                <w:bCs/>
                <w:sz w:val="22"/>
                <w:szCs w:val="22"/>
              </w:rPr>
              <w:t>50 or 80</w:t>
            </w:r>
          </w:p>
        </w:tc>
        <w:tc>
          <w:tcPr>
            <w:tcW w:w="1440" w:type="dxa"/>
          </w:tcPr>
          <w:p w14:paraId="61E17E5A" w14:textId="77777777" w:rsidR="00CB75D4" w:rsidRPr="00236F8B" w:rsidRDefault="00CB75D4" w:rsidP="00154A8E">
            <w:pPr>
              <w:tabs>
                <w:tab w:val="left" w:pos="745"/>
              </w:tabs>
              <w:ind w:right="151"/>
              <w:jc w:val="center"/>
              <w:rPr>
                <w:bCs/>
                <w:sz w:val="8"/>
                <w:szCs w:val="8"/>
              </w:rPr>
            </w:pPr>
          </w:p>
          <w:p w14:paraId="22B92F6C" w14:textId="77777777" w:rsidR="00CB75D4" w:rsidRPr="00236F8B" w:rsidRDefault="00CB75D4" w:rsidP="00154A8E">
            <w:pPr>
              <w:tabs>
                <w:tab w:val="left" w:pos="745"/>
              </w:tabs>
              <w:ind w:right="151"/>
              <w:jc w:val="center"/>
              <w:rPr>
                <w:bCs/>
                <w:sz w:val="22"/>
                <w:szCs w:val="22"/>
              </w:rPr>
            </w:pPr>
          </w:p>
          <w:p w14:paraId="355CFBDB" w14:textId="77777777" w:rsidR="00CB75D4" w:rsidRPr="00236F8B" w:rsidRDefault="00CB75D4" w:rsidP="00154A8E">
            <w:pPr>
              <w:tabs>
                <w:tab w:val="left" w:pos="745"/>
              </w:tabs>
              <w:ind w:right="151"/>
              <w:jc w:val="center"/>
              <w:rPr>
                <w:bCs/>
                <w:sz w:val="22"/>
                <w:szCs w:val="22"/>
              </w:rPr>
            </w:pPr>
            <w:r w:rsidRPr="00236F8B">
              <w:rPr>
                <w:bCs/>
                <w:sz w:val="22"/>
                <w:szCs w:val="22"/>
              </w:rPr>
              <w:t xml:space="preserve">No </w:t>
            </w:r>
          </w:p>
        </w:tc>
        <w:tc>
          <w:tcPr>
            <w:tcW w:w="1440" w:type="dxa"/>
          </w:tcPr>
          <w:p w14:paraId="4B36CE2F" w14:textId="77777777" w:rsidR="00CB75D4" w:rsidRPr="00236F8B" w:rsidRDefault="00CB75D4" w:rsidP="00154A8E">
            <w:pPr>
              <w:tabs>
                <w:tab w:val="left" w:pos="745"/>
              </w:tabs>
              <w:ind w:right="151"/>
              <w:jc w:val="center"/>
              <w:rPr>
                <w:bCs/>
                <w:sz w:val="8"/>
                <w:szCs w:val="8"/>
              </w:rPr>
            </w:pPr>
          </w:p>
          <w:p w14:paraId="1090C1CF" w14:textId="77777777" w:rsidR="00CB75D4" w:rsidRPr="00236F8B" w:rsidRDefault="00CB75D4" w:rsidP="00154A8E">
            <w:pPr>
              <w:tabs>
                <w:tab w:val="left" w:pos="745"/>
              </w:tabs>
              <w:ind w:right="151"/>
              <w:jc w:val="center"/>
              <w:rPr>
                <w:bCs/>
                <w:sz w:val="22"/>
                <w:szCs w:val="22"/>
              </w:rPr>
            </w:pPr>
          </w:p>
          <w:p w14:paraId="1C67E8C9" w14:textId="77777777" w:rsidR="00CB75D4" w:rsidRPr="00236F8B" w:rsidRDefault="00CB75D4" w:rsidP="00154A8E">
            <w:pPr>
              <w:tabs>
                <w:tab w:val="left" w:pos="745"/>
              </w:tabs>
              <w:ind w:right="151"/>
              <w:jc w:val="center"/>
              <w:rPr>
                <w:bCs/>
                <w:sz w:val="22"/>
                <w:szCs w:val="22"/>
              </w:rPr>
            </w:pPr>
            <w:r w:rsidRPr="00236F8B">
              <w:rPr>
                <w:bCs/>
                <w:sz w:val="22"/>
                <w:szCs w:val="22"/>
              </w:rPr>
              <w:t xml:space="preserve">No </w:t>
            </w:r>
          </w:p>
        </w:tc>
        <w:tc>
          <w:tcPr>
            <w:tcW w:w="1584" w:type="dxa"/>
          </w:tcPr>
          <w:p w14:paraId="595A1E8A" w14:textId="77777777" w:rsidR="00CB75D4" w:rsidRPr="00236F8B" w:rsidRDefault="00CB75D4" w:rsidP="00154A8E">
            <w:pPr>
              <w:tabs>
                <w:tab w:val="left" w:pos="745"/>
              </w:tabs>
              <w:ind w:right="151"/>
              <w:jc w:val="center"/>
              <w:rPr>
                <w:bCs/>
                <w:sz w:val="8"/>
                <w:szCs w:val="8"/>
              </w:rPr>
            </w:pPr>
          </w:p>
          <w:p w14:paraId="715284D3" w14:textId="77777777" w:rsidR="00CB75D4" w:rsidRPr="00236F8B" w:rsidRDefault="00CB75D4" w:rsidP="00154A8E">
            <w:pPr>
              <w:tabs>
                <w:tab w:val="left" w:pos="745"/>
              </w:tabs>
              <w:ind w:right="151"/>
              <w:jc w:val="center"/>
              <w:rPr>
                <w:bCs/>
                <w:sz w:val="22"/>
                <w:szCs w:val="22"/>
              </w:rPr>
            </w:pPr>
            <w:r w:rsidRPr="00236F8B">
              <w:rPr>
                <w:bCs/>
                <w:sz w:val="22"/>
                <w:szCs w:val="22"/>
              </w:rPr>
              <w:t>Dependent upon the device</w:t>
            </w:r>
          </w:p>
        </w:tc>
      </w:tr>
      <w:tr w:rsidR="00CB75D4" w:rsidRPr="00236F8B" w14:paraId="42C25FD7" w14:textId="77777777" w:rsidTr="00154A8E">
        <w:trPr>
          <w:trHeight w:hRule="exact" w:val="1008"/>
        </w:trPr>
        <w:tc>
          <w:tcPr>
            <w:tcW w:w="1584" w:type="dxa"/>
            <w:tcMar>
              <w:left w:w="0" w:type="dxa"/>
              <w:right w:w="0" w:type="dxa"/>
            </w:tcMar>
          </w:tcPr>
          <w:p w14:paraId="7668E31A" w14:textId="77777777" w:rsidR="00CB75D4" w:rsidRPr="00236F8B" w:rsidRDefault="00CB75D4" w:rsidP="00154A8E">
            <w:pPr>
              <w:tabs>
                <w:tab w:val="left" w:pos="745"/>
              </w:tabs>
              <w:ind w:right="151"/>
              <w:rPr>
                <w:bCs/>
                <w:sz w:val="8"/>
                <w:szCs w:val="8"/>
              </w:rPr>
            </w:pPr>
          </w:p>
          <w:p w14:paraId="30DD572E" w14:textId="77777777" w:rsidR="00CB75D4" w:rsidRPr="00236F8B" w:rsidRDefault="00CB75D4" w:rsidP="00154A8E">
            <w:pPr>
              <w:tabs>
                <w:tab w:val="left" w:pos="745"/>
              </w:tabs>
              <w:ind w:left="180" w:right="151"/>
              <w:rPr>
                <w:bCs/>
                <w:sz w:val="22"/>
                <w:szCs w:val="22"/>
              </w:rPr>
            </w:pPr>
            <w:r w:rsidRPr="00236F8B">
              <w:rPr>
                <w:bCs/>
                <w:sz w:val="22"/>
                <w:szCs w:val="22"/>
              </w:rPr>
              <w:t>Pervious Paving System</w:t>
            </w:r>
            <w:r w:rsidRPr="00236F8B">
              <w:rPr>
                <w:bCs/>
                <w:sz w:val="24"/>
                <w:szCs w:val="24"/>
                <w:vertAlign w:val="superscript"/>
              </w:rPr>
              <w:t>(a)</w:t>
            </w:r>
          </w:p>
        </w:tc>
        <w:tc>
          <w:tcPr>
            <w:tcW w:w="1728" w:type="dxa"/>
          </w:tcPr>
          <w:p w14:paraId="36664791" w14:textId="77777777" w:rsidR="00CB75D4" w:rsidRPr="00236F8B" w:rsidRDefault="00CB75D4" w:rsidP="00154A8E">
            <w:pPr>
              <w:tabs>
                <w:tab w:val="left" w:pos="745"/>
              </w:tabs>
              <w:ind w:right="151"/>
              <w:jc w:val="center"/>
              <w:rPr>
                <w:bCs/>
                <w:sz w:val="8"/>
                <w:szCs w:val="8"/>
              </w:rPr>
            </w:pPr>
          </w:p>
          <w:p w14:paraId="0CD466F0" w14:textId="77777777" w:rsidR="00CB75D4" w:rsidRPr="00236F8B" w:rsidRDefault="00CB75D4" w:rsidP="00154A8E">
            <w:pPr>
              <w:tabs>
                <w:tab w:val="left" w:pos="745"/>
              </w:tabs>
              <w:ind w:right="151"/>
              <w:jc w:val="center"/>
              <w:rPr>
                <w:bCs/>
                <w:sz w:val="22"/>
                <w:szCs w:val="22"/>
              </w:rPr>
            </w:pPr>
          </w:p>
          <w:p w14:paraId="4B7DAFD2" w14:textId="77777777" w:rsidR="00CB75D4" w:rsidRPr="00236F8B" w:rsidRDefault="00CB75D4" w:rsidP="00154A8E">
            <w:pPr>
              <w:tabs>
                <w:tab w:val="left" w:pos="745"/>
              </w:tabs>
              <w:ind w:right="151"/>
              <w:jc w:val="center"/>
              <w:rPr>
                <w:bCs/>
                <w:sz w:val="22"/>
                <w:szCs w:val="22"/>
              </w:rPr>
            </w:pPr>
            <w:r w:rsidRPr="00236F8B">
              <w:rPr>
                <w:bCs/>
                <w:sz w:val="22"/>
                <w:szCs w:val="22"/>
              </w:rPr>
              <w:t>80</w:t>
            </w:r>
          </w:p>
        </w:tc>
        <w:tc>
          <w:tcPr>
            <w:tcW w:w="1440" w:type="dxa"/>
          </w:tcPr>
          <w:p w14:paraId="2FCEF2B1" w14:textId="77777777" w:rsidR="00CB75D4" w:rsidRPr="00236F8B" w:rsidRDefault="00CB75D4" w:rsidP="00154A8E">
            <w:pPr>
              <w:tabs>
                <w:tab w:val="left" w:pos="745"/>
              </w:tabs>
              <w:ind w:right="151"/>
              <w:jc w:val="center"/>
              <w:rPr>
                <w:bCs/>
                <w:sz w:val="8"/>
                <w:szCs w:val="8"/>
              </w:rPr>
            </w:pPr>
          </w:p>
          <w:p w14:paraId="31413D41" w14:textId="77777777" w:rsidR="00CB75D4" w:rsidRPr="00236F8B" w:rsidRDefault="00CB75D4" w:rsidP="00154A8E">
            <w:pPr>
              <w:tabs>
                <w:tab w:val="left" w:pos="745"/>
              </w:tabs>
              <w:ind w:right="151"/>
              <w:jc w:val="center"/>
              <w:rPr>
                <w:bCs/>
                <w:sz w:val="22"/>
                <w:szCs w:val="22"/>
              </w:rPr>
            </w:pPr>
          </w:p>
          <w:p w14:paraId="2ED7AEFF"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236131F3" w14:textId="77777777" w:rsidR="00CB75D4" w:rsidRPr="00236F8B" w:rsidRDefault="00CB75D4" w:rsidP="00154A8E">
            <w:pPr>
              <w:tabs>
                <w:tab w:val="left" w:pos="745"/>
              </w:tabs>
              <w:ind w:right="151"/>
              <w:jc w:val="center"/>
              <w:rPr>
                <w:bCs/>
                <w:sz w:val="8"/>
                <w:szCs w:val="8"/>
              </w:rPr>
            </w:pPr>
          </w:p>
          <w:p w14:paraId="62C5EB6D" w14:textId="77777777" w:rsidR="00CB75D4" w:rsidRPr="00236F8B" w:rsidRDefault="00CB75D4" w:rsidP="00154A8E">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5DE59E9F" w14:textId="77777777" w:rsidR="00CB75D4" w:rsidRPr="00236F8B" w:rsidRDefault="00CB75D4" w:rsidP="00154A8E">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584" w:type="dxa"/>
          </w:tcPr>
          <w:p w14:paraId="4D03146D" w14:textId="77777777" w:rsidR="00CB75D4" w:rsidRPr="00236F8B" w:rsidRDefault="00CB75D4" w:rsidP="00154A8E">
            <w:pPr>
              <w:tabs>
                <w:tab w:val="left" w:pos="745"/>
              </w:tabs>
              <w:ind w:right="151"/>
              <w:jc w:val="center"/>
              <w:rPr>
                <w:bCs/>
                <w:sz w:val="8"/>
                <w:szCs w:val="8"/>
              </w:rPr>
            </w:pPr>
          </w:p>
          <w:p w14:paraId="0A336B33" w14:textId="77777777" w:rsidR="00CB75D4" w:rsidRPr="00236F8B" w:rsidRDefault="00CB75D4" w:rsidP="00154A8E">
            <w:pPr>
              <w:tabs>
                <w:tab w:val="left" w:pos="745"/>
              </w:tabs>
              <w:ind w:right="151"/>
              <w:jc w:val="center"/>
              <w:rPr>
                <w:bCs/>
                <w:sz w:val="22"/>
                <w:szCs w:val="22"/>
              </w:rPr>
            </w:pPr>
            <w:r w:rsidRPr="00236F8B">
              <w:rPr>
                <w:bCs/>
                <w:sz w:val="22"/>
                <w:szCs w:val="22"/>
              </w:rPr>
              <w:t>2</w:t>
            </w:r>
            <w:r w:rsidRPr="00236F8B">
              <w:rPr>
                <w:bCs/>
                <w:sz w:val="24"/>
                <w:szCs w:val="24"/>
                <w:vertAlign w:val="superscript"/>
              </w:rPr>
              <w:t>(b)</w:t>
            </w:r>
          </w:p>
          <w:p w14:paraId="71A42F95" w14:textId="77777777" w:rsidR="00CB75D4" w:rsidRPr="00236F8B" w:rsidRDefault="00CB75D4" w:rsidP="00154A8E">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CB75D4" w:rsidRPr="00236F8B" w14:paraId="36A47673" w14:textId="77777777" w:rsidTr="00154A8E">
        <w:trPr>
          <w:trHeight w:hRule="exact" w:val="1008"/>
        </w:trPr>
        <w:tc>
          <w:tcPr>
            <w:tcW w:w="1584" w:type="dxa"/>
            <w:tcMar>
              <w:left w:w="0" w:type="dxa"/>
              <w:right w:w="0" w:type="dxa"/>
            </w:tcMar>
          </w:tcPr>
          <w:p w14:paraId="35E3868F" w14:textId="77777777" w:rsidR="00CB75D4" w:rsidRPr="00236F8B" w:rsidRDefault="00CB75D4" w:rsidP="00154A8E">
            <w:pPr>
              <w:tabs>
                <w:tab w:val="left" w:pos="745"/>
              </w:tabs>
              <w:ind w:right="151"/>
              <w:rPr>
                <w:bCs/>
                <w:sz w:val="8"/>
                <w:szCs w:val="8"/>
              </w:rPr>
            </w:pPr>
          </w:p>
          <w:p w14:paraId="74ADF26A" w14:textId="77777777" w:rsidR="00CB75D4" w:rsidRPr="00236F8B" w:rsidRDefault="00CB75D4" w:rsidP="00154A8E">
            <w:pPr>
              <w:tabs>
                <w:tab w:val="left" w:pos="745"/>
              </w:tabs>
              <w:ind w:left="180" w:right="151"/>
              <w:rPr>
                <w:bCs/>
                <w:sz w:val="22"/>
                <w:szCs w:val="22"/>
              </w:rPr>
            </w:pPr>
            <w:r w:rsidRPr="00236F8B">
              <w:rPr>
                <w:bCs/>
                <w:sz w:val="22"/>
                <w:szCs w:val="22"/>
              </w:rPr>
              <w:t>Small-Scale Bioretention Basin</w:t>
            </w:r>
            <w:r w:rsidRPr="00236F8B">
              <w:rPr>
                <w:bCs/>
                <w:sz w:val="24"/>
                <w:szCs w:val="24"/>
                <w:vertAlign w:val="superscript"/>
              </w:rPr>
              <w:t>(a)</w:t>
            </w:r>
          </w:p>
        </w:tc>
        <w:tc>
          <w:tcPr>
            <w:tcW w:w="1728" w:type="dxa"/>
          </w:tcPr>
          <w:p w14:paraId="5039BDE0" w14:textId="77777777" w:rsidR="00CB75D4" w:rsidRPr="00236F8B" w:rsidRDefault="00CB75D4" w:rsidP="00154A8E">
            <w:pPr>
              <w:tabs>
                <w:tab w:val="left" w:pos="745"/>
              </w:tabs>
              <w:ind w:right="151"/>
              <w:jc w:val="center"/>
              <w:rPr>
                <w:bCs/>
                <w:sz w:val="8"/>
                <w:szCs w:val="8"/>
              </w:rPr>
            </w:pPr>
          </w:p>
          <w:p w14:paraId="52360D78" w14:textId="77777777" w:rsidR="00CB75D4" w:rsidRPr="00236F8B" w:rsidRDefault="00CB75D4" w:rsidP="00154A8E">
            <w:pPr>
              <w:tabs>
                <w:tab w:val="left" w:pos="745"/>
              </w:tabs>
              <w:ind w:right="151"/>
              <w:jc w:val="center"/>
              <w:rPr>
                <w:bCs/>
                <w:sz w:val="22"/>
                <w:szCs w:val="22"/>
              </w:rPr>
            </w:pPr>
          </w:p>
          <w:p w14:paraId="7EAF9F4A" w14:textId="77777777" w:rsidR="00CB75D4" w:rsidRPr="00236F8B" w:rsidRDefault="00CB75D4" w:rsidP="00154A8E">
            <w:pPr>
              <w:tabs>
                <w:tab w:val="left" w:pos="745"/>
              </w:tabs>
              <w:ind w:right="151"/>
              <w:jc w:val="center"/>
              <w:rPr>
                <w:bCs/>
                <w:sz w:val="22"/>
                <w:szCs w:val="22"/>
              </w:rPr>
            </w:pPr>
            <w:r w:rsidRPr="00236F8B">
              <w:rPr>
                <w:bCs/>
                <w:sz w:val="22"/>
                <w:szCs w:val="22"/>
              </w:rPr>
              <w:t>80 or 90</w:t>
            </w:r>
          </w:p>
        </w:tc>
        <w:tc>
          <w:tcPr>
            <w:tcW w:w="1440" w:type="dxa"/>
          </w:tcPr>
          <w:p w14:paraId="327ECCE6" w14:textId="77777777" w:rsidR="00CB75D4" w:rsidRPr="00236F8B" w:rsidRDefault="00CB75D4" w:rsidP="00154A8E">
            <w:pPr>
              <w:tabs>
                <w:tab w:val="left" w:pos="745"/>
              </w:tabs>
              <w:ind w:right="151"/>
              <w:jc w:val="center"/>
              <w:rPr>
                <w:bCs/>
                <w:sz w:val="8"/>
                <w:szCs w:val="8"/>
              </w:rPr>
            </w:pPr>
          </w:p>
          <w:p w14:paraId="45876680" w14:textId="77777777" w:rsidR="00CB75D4" w:rsidRPr="00236F8B" w:rsidRDefault="00CB75D4" w:rsidP="00154A8E">
            <w:pPr>
              <w:tabs>
                <w:tab w:val="left" w:pos="745"/>
              </w:tabs>
              <w:ind w:right="151"/>
              <w:jc w:val="center"/>
              <w:rPr>
                <w:bCs/>
                <w:sz w:val="22"/>
                <w:szCs w:val="22"/>
              </w:rPr>
            </w:pPr>
          </w:p>
          <w:p w14:paraId="76741942"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5EF9F43B" w14:textId="77777777" w:rsidR="00CB75D4" w:rsidRPr="00236F8B" w:rsidRDefault="00CB75D4" w:rsidP="00154A8E">
            <w:pPr>
              <w:tabs>
                <w:tab w:val="left" w:pos="745"/>
              </w:tabs>
              <w:ind w:right="151"/>
              <w:jc w:val="center"/>
              <w:rPr>
                <w:bCs/>
                <w:sz w:val="8"/>
                <w:szCs w:val="8"/>
              </w:rPr>
            </w:pPr>
          </w:p>
          <w:p w14:paraId="361B73FF" w14:textId="77777777" w:rsidR="00CB75D4" w:rsidRPr="00236F8B" w:rsidRDefault="00CB75D4" w:rsidP="00154A8E">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563DBB14" w14:textId="77777777" w:rsidR="00CB75D4" w:rsidRPr="00236F8B" w:rsidRDefault="00CB75D4" w:rsidP="00154A8E">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584" w:type="dxa"/>
          </w:tcPr>
          <w:p w14:paraId="193EC602" w14:textId="77777777" w:rsidR="00CB75D4" w:rsidRPr="00236F8B" w:rsidRDefault="00CB75D4" w:rsidP="00154A8E">
            <w:pPr>
              <w:tabs>
                <w:tab w:val="left" w:pos="745"/>
              </w:tabs>
              <w:ind w:right="151"/>
              <w:jc w:val="center"/>
              <w:rPr>
                <w:bCs/>
                <w:sz w:val="8"/>
                <w:szCs w:val="8"/>
              </w:rPr>
            </w:pPr>
          </w:p>
          <w:p w14:paraId="183F091B" w14:textId="77777777" w:rsidR="00CB75D4" w:rsidRPr="00236F8B" w:rsidRDefault="00CB75D4" w:rsidP="00154A8E">
            <w:pPr>
              <w:tabs>
                <w:tab w:val="left" w:pos="745"/>
              </w:tabs>
              <w:ind w:right="151"/>
              <w:jc w:val="center"/>
              <w:rPr>
                <w:bCs/>
                <w:sz w:val="22"/>
                <w:szCs w:val="22"/>
                <w:vertAlign w:val="superscript"/>
              </w:rPr>
            </w:pPr>
            <w:r w:rsidRPr="00236F8B">
              <w:rPr>
                <w:bCs/>
                <w:sz w:val="22"/>
                <w:szCs w:val="22"/>
              </w:rPr>
              <w:t>2</w:t>
            </w:r>
            <w:r w:rsidRPr="00236F8B">
              <w:rPr>
                <w:bCs/>
                <w:sz w:val="24"/>
                <w:szCs w:val="24"/>
                <w:vertAlign w:val="superscript"/>
              </w:rPr>
              <w:t>(b)</w:t>
            </w:r>
          </w:p>
          <w:p w14:paraId="454D0422" w14:textId="77777777" w:rsidR="00CB75D4" w:rsidRPr="00236F8B" w:rsidRDefault="00CB75D4" w:rsidP="00154A8E">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CB75D4" w:rsidRPr="00236F8B" w14:paraId="5CC543F6" w14:textId="77777777" w:rsidTr="00154A8E">
        <w:trPr>
          <w:trHeight w:hRule="exact" w:val="1008"/>
        </w:trPr>
        <w:tc>
          <w:tcPr>
            <w:tcW w:w="1584" w:type="dxa"/>
            <w:tcMar>
              <w:left w:w="0" w:type="dxa"/>
              <w:right w:w="0" w:type="dxa"/>
            </w:tcMar>
          </w:tcPr>
          <w:p w14:paraId="5E60FB68" w14:textId="77777777" w:rsidR="00CB75D4" w:rsidRPr="00236F8B" w:rsidRDefault="00CB75D4" w:rsidP="00154A8E">
            <w:pPr>
              <w:tabs>
                <w:tab w:val="left" w:pos="745"/>
              </w:tabs>
              <w:ind w:right="151"/>
              <w:rPr>
                <w:bCs/>
                <w:sz w:val="8"/>
                <w:szCs w:val="8"/>
              </w:rPr>
            </w:pPr>
          </w:p>
          <w:p w14:paraId="4999B89F" w14:textId="77777777" w:rsidR="00CB75D4" w:rsidRPr="00236F8B" w:rsidRDefault="00CB75D4" w:rsidP="00154A8E">
            <w:pPr>
              <w:tabs>
                <w:tab w:val="left" w:pos="745"/>
              </w:tabs>
              <w:ind w:left="180" w:right="151"/>
              <w:rPr>
                <w:bCs/>
                <w:sz w:val="22"/>
                <w:szCs w:val="22"/>
              </w:rPr>
            </w:pPr>
            <w:r w:rsidRPr="00236F8B">
              <w:rPr>
                <w:bCs/>
                <w:sz w:val="22"/>
                <w:szCs w:val="22"/>
              </w:rPr>
              <w:t>Small-Scale Infiltration Basin</w:t>
            </w:r>
            <w:r w:rsidRPr="00236F8B">
              <w:rPr>
                <w:bCs/>
                <w:sz w:val="24"/>
                <w:szCs w:val="24"/>
                <w:vertAlign w:val="superscript"/>
              </w:rPr>
              <w:t>(a)</w:t>
            </w:r>
          </w:p>
        </w:tc>
        <w:tc>
          <w:tcPr>
            <w:tcW w:w="1728" w:type="dxa"/>
          </w:tcPr>
          <w:p w14:paraId="294C7E8F" w14:textId="77777777" w:rsidR="00CB75D4" w:rsidRPr="00236F8B" w:rsidRDefault="00CB75D4" w:rsidP="00154A8E">
            <w:pPr>
              <w:tabs>
                <w:tab w:val="left" w:pos="745"/>
              </w:tabs>
              <w:ind w:right="151"/>
              <w:jc w:val="center"/>
              <w:rPr>
                <w:bCs/>
                <w:sz w:val="8"/>
                <w:szCs w:val="8"/>
              </w:rPr>
            </w:pPr>
          </w:p>
          <w:p w14:paraId="76A002C5" w14:textId="77777777" w:rsidR="00CB75D4" w:rsidRPr="00236F8B" w:rsidRDefault="00CB75D4" w:rsidP="00154A8E">
            <w:pPr>
              <w:tabs>
                <w:tab w:val="left" w:pos="745"/>
              </w:tabs>
              <w:ind w:right="151"/>
              <w:jc w:val="center"/>
              <w:rPr>
                <w:bCs/>
                <w:sz w:val="22"/>
                <w:szCs w:val="22"/>
              </w:rPr>
            </w:pPr>
          </w:p>
          <w:p w14:paraId="73974310" w14:textId="77777777" w:rsidR="00CB75D4" w:rsidRPr="00236F8B" w:rsidRDefault="00CB75D4" w:rsidP="00154A8E">
            <w:pPr>
              <w:tabs>
                <w:tab w:val="left" w:pos="745"/>
              </w:tabs>
              <w:ind w:right="151"/>
              <w:jc w:val="center"/>
              <w:rPr>
                <w:bCs/>
                <w:sz w:val="22"/>
                <w:szCs w:val="22"/>
              </w:rPr>
            </w:pPr>
            <w:r w:rsidRPr="00236F8B">
              <w:rPr>
                <w:bCs/>
                <w:sz w:val="22"/>
                <w:szCs w:val="22"/>
              </w:rPr>
              <w:t>80</w:t>
            </w:r>
          </w:p>
        </w:tc>
        <w:tc>
          <w:tcPr>
            <w:tcW w:w="1440" w:type="dxa"/>
          </w:tcPr>
          <w:p w14:paraId="0CF4B4A0" w14:textId="77777777" w:rsidR="00CB75D4" w:rsidRPr="00236F8B" w:rsidRDefault="00CB75D4" w:rsidP="00154A8E">
            <w:pPr>
              <w:tabs>
                <w:tab w:val="left" w:pos="745"/>
              </w:tabs>
              <w:ind w:right="151"/>
              <w:jc w:val="center"/>
              <w:rPr>
                <w:bCs/>
                <w:sz w:val="8"/>
                <w:szCs w:val="8"/>
              </w:rPr>
            </w:pPr>
          </w:p>
          <w:p w14:paraId="22C222B0" w14:textId="77777777" w:rsidR="00CB75D4" w:rsidRPr="00236F8B" w:rsidRDefault="00CB75D4" w:rsidP="00154A8E">
            <w:pPr>
              <w:tabs>
                <w:tab w:val="left" w:pos="745"/>
              </w:tabs>
              <w:ind w:right="151"/>
              <w:jc w:val="center"/>
              <w:rPr>
                <w:bCs/>
                <w:sz w:val="22"/>
                <w:szCs w:val="22"/>
              </w:rPr>
            </w:pPr>
          </w:p>
          <w:p w14:paraId="0CB97522"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41CF5FDC" w14:textId="77777777" w:rsidR="00CB75D4" w:rsidRPr="00236F8B" w:rsidRDefault="00CB75D4" w:rsidP="00154A8E">
            <w:pPr>
              <w:tabs>
                <w:tab w:val="left" w:pos="745"/>
              </w:tabs>
              <w:ind w:right="151"/>
              <w:jc w:val="center"/>
              <w:rPr>
                <w:bCs/>
                <w:sz w:val="8"/>
                <w:szCs w:val="8"/>
              </w:rPr>
            </w:pPr>
          </w:p>
          <w:p w14:paraId="4B9D51D7" w14:textId="77777777" w:rsidR="00CB75D4" w:rsidRPr="00236F8B" w:rsidRDefault="00CB75D4" w:rsidP="00154A8E">
            <w:pPr>
              <w:tabs>
                <w:tab w:val="left" w:pos="745"/>
              </w:tabs>
              <w:ind w:right="151"/>
              <w:jc w:val="center"/>
              <w:rPr>
                <w:bCs/>
                <w:sz w:val="22"/>
                <w:szCs w:val="22"/>
              </w:rPr>
            </w:pPr>
          </w:p>
          <w:p w14:paraId="6D59738E"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584" w:type="dxa"/>
          </w:tcPr>
          <w:p w14:paraId="1BB2EF3F" w14:textId="77777777" w:rsidR="00CB75D4" w:rsidRPr="00236F8B" w:rsidRDefault="00CB75D4" w:rsidP="00154A8E">
            <w:pPr>
              <w:tabs>
                <w:tab w:val="left" w:pos="745"/>
              </w:tabs>
              <w:ind w:right="151"/>
              <w:jc w:val="center"/>
              <w:rPr>
                <w:bCs/>
                <w:sz w:val="8"/>
                <w:szCs w:val="8"/>
              </w:rPr>
            </w:pPr>
          </w:p>
          <w:p w14:paraId="3A9103A7" w14:textId="77777777" w:rsidR="00CB75D4" w:rsidRPr="00236F8B" w:rsidRDefault="00CB75D4" w:rsidP="00154A8E">
            <w:pPr>
              <w:tabs>
                <w:tab w:val="left" w:pos="745"/>
              </w:tabs>
              <w:ind w:right="151"/>
              <w:jc w:val="center"/>
              <w:rPr>
                <w:bCs/>
                <w:sz w:val="22"/>
                <w:szCs w:val="22"/>
              </w:rPr>
            </w:pPr>
          </w:p>
          <w:p w14:paraId="6845E73F" w14:textId="77777777" w:rsidR="00CB75D4" w:rsidRPr="00236F8B" w:rsidRDefault="00CB75D4" w:rsidP="00154A8E">
            <w:pPr>
              <w:tabs>
                <w:tab w:val="left" w:pos="745"/>
              </w:tabs>
              <w:ind w:right="151"/>
              <w:jc w:val="center"/>
              <w:rPr>
                <w:bCs/>
                <w:sz w:val="22"/>
                <w:szCs w:val="22"/>
              </w:rPr>
            </w:pPr>
            <w:r w:rsidRPr="00236F8B">
              <w:rPr>
                <w:bCs/>
                <w:sz w:val="22"/>
                <w:szCs w:val="22"/>
              </w:rPr>
              <w:t>2</w:t>
            </w:r>
          </w:p>
        </w:tc>
      </w:tr>
      <w:tr w:rsidR="00CB75D4" w:rsidRPr="00236F8B" w14:paraId="2200FFAA" w14:textId="77777777" w:rsidTr="00154A8E">
        <w:trPr>
          <w:cantSplit/>
          <w:trHeight w:hRule="exact" w:val="720"/>
        </w:trPr>
        <w:tc>
          <w:tcPr>
            <w:tcW w:w="1584" w:type="dxa"/>
            <w:tcMar>
              <w:left w:w="0" w:type="dxa"/>
              <w:right w:w="0" w:type="dxa"/>
            </w:tcMar>
          </w:tcPr>
          <w:p w14:paraId="16CD19AC" w14:textId="77777777" w:rsidR="00CB75D4" w:rsidRPr="00236F8B" w:rsidRDefault="00CB75D4" w:rsidP="00154A8E">
            <w:pPr>
              <w:tabs>
                <w:tab w:val="left" w:pos="745"/>
              </w:tabs>
              <w:ind w:right="151"/>
              <w:rPr>
                <w:bCs/>
                <w:sz w:val="8"/>
                <w:szCs w:val="8"/>
              </w:rPr>
            </w:pPr>
          </w:p>
          <w:p w14:paraId="555EA523" w14:textId="77777777" w:rsidR="00CB75D4" w:rsidRPr="00236F8B" w:rsidRDefault="00CB75D4" w:rsidP="00154A8E">
            <w:pPr>
              <w:tabs>
                <w:tab w:val="left" w:pos="745"/>
              </w:tabs>
              <w:ind w:left="180" w:right="151"/>
              <w:rPr>
                <w:bCs/>
                <w:sz w:val="22"/>
                <w:szCs w:val="22"/>
              </w:rPr>
            </w:pPr>
            <w:r w:rsidRPr="00236F8B">
              <w:rPr>
                <w:bCs/>
                <w:sz w:val="22"/>
                <w:szCs w:val="22"/>
              </w:rPr>
              <w:t>Small-Scale Sand Filter</w:t>
            </w:r>
          </w:p>
        </w:tc>
        <w:tc>
          <w:tcPr>
            <w:tcW w:w="1728" w:type="dxa"/>
          </w:tcPr>
          <w:p w14:paraId="2AF21EC3" w14:textId="77777777" w:rsidR="00CB75D4" w:rsidRPr="00236F8B" w:rsidRDefault="00CB75D4" w:rsidP="00154A8E">
            <w:pPr>
              <w:tabs>
                <w:tab w:val="left" w:pos="745"/>
              </w:tabs>
              <w:ind w:right="151"/>
              <w:jc w:val="center"/>
              <w:rPr>
                <w:bCs/>
                <w:sz w:val="8"/>
                <w:szCs w:val="8"/>
              </w:rPr>
            </w:pPr>
          </w:p>
          <w:p w14:paraId="2592D9A9" w14:textId="77777777" w:rsidR="00CB75D4" w:rsidRPr="00236F8B" w:rsidRDefault="00CB75D4" w:rsidP="00154A8E">
            <w:pPr>
              <w:tabs>
                <w:tab w:val="left" w:pos="745"/>
              </w:tabs>
              <w:ind w:right="151"/>
              <w:jc w:val="center"/>
              <w:rPr>
                <w:bCs/>
                <w:sz w:val="22"/>
                <w:szCs w:val="22"/>
              </w:rPr>
            </w:pPr>
            <w:r w:rsidRPr="00236F8B">
              <w:rPr>
                <w:bCs/>
                <w:sz w:val="22"/>
                <w:szCs w:val="22"/>
              </w:rPr>
              <w:t>80</w:t>
            </w:r>
          </w:p>
        </w:tc>
        <w:tc>
          <w:tcPr>
            <w:tcW w:w="1440" w:type="dxa"/>
          </w:tcPr>
          <w:p w14:paraId="0DB4F26D" w14:textId="77777777" w:rsidR="00CB75D4" w:rsidRPr="00236F8B" w:rsidRDefault="00CB75D4" w:rsidP="00154A8E">
            <w:pPr>
              <w:tabs>
                <w:tab w:val="left" w:pos="745"/>
              </w:tabs>
              <w:ind w:right="151"/>
              <w:jc w:val="center"/>
              <w:rPr>
                <w:bCs/>
                <w:sz w:val="8"/>
                <w:szCs w:val="8"/>
              </w:rPr>
            </w:pPr>
          </w:p>
          <w:p w14:paraId="71C504C1"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440" w:type="dxa"/>
          </w:tcPr>
          <w:p w14:paraId="2E54530E" w14:textId="77777777" w:rsidR="00CB75D4" w:rsidRPr="00236F8B" w:rsidRDefault="00CB75D4" w:rsidP="00154A8E">
            <w:pPr>
              <w:tabs>
                <w:tab w:val="left" w:pos="745"/>
              </w:tabs>
              <w:ind w:right="151"/>
              <w:jc w:val="center"/>
              <w:rPr>
                <w:bCs/>
                <w:sz w:val="8"/>
                <w:szCs w:val="8"/>
              </w:rPr>
            </w:pPr>
          </w:p>
          <w:p w14:paraId="74030C23" w14:textId="77777777" w:rsidR="00CB75D4" w:rsidRPr="00236F8B" w:rsidRDefault="00CB75D4" w:rsidP="00154A8E">
            <w:pPr>
              <w:tabs>
                <w:tab w:val="left" w:pos="745"/>
              </w:tabs>
              <w:ind w:right="151"/>
              <w:jc w:val="center"/>
              <w:rPr>
                <w:bCs/>
                <w:sz w:val="22"/>
                <w:szCs w:val="22"/>
              </w:rPr>
            </w:pPr>
            <w:r w:rsidRPr="00236F8B">
              <w:rPr>
                <w:bCs/>
                <w:sz w:val="22"/>
                <w:szCs w:val="22"/>
              </w:rPr>
              <w:t>Yes</w:t>
            </w:r>
          </w:p>
        </w:tc>
        <w:tc>
          <w:tcPr>
            <w:tcW w:w="1584" w:type="dxa"/>
          </w:tcPr>
          <w:p w14:paraId="33F58291" w14:textId="77777777" w:rsidR="00CB75D4" w:rsidRPr="00236F8B" w:rsidRDefault="00CB75D4" w:rsidP="00154A8E">
            <w:pPr>
              <w:tabs>
                <w:tab w:val="left" w:pos="745"/>
              </w:tabs>
              <w:ind w:right="151"/>
              <w:jc w:val="center"/>
              <w:rPr>
                <w:bCs/>
                <w:sz w:val="8"/>
                <w:szCs w:val="8"/>
              </w:rPr>
            </w:pPr>
          </w:p>
          <w:p w14:paraId="6C9EC539" w14:textId="77777777" w:rsidR="00CB75D4" w:rsidRPr="00236F8B" w:rsidRDefault="00CB75D4" w:rsidP="00154A8E">
            <w:pPr>
              <w:tabs>
                <w:tab w:val="left" w:pos="745"/>
              </w:tabs>
              <w:ind w:right="151"/>
              <w:jc w:val="center"/>
              <w:rPr>
                <w:bCs/>
                <w:sz w:val="22"/>
                <w:szCs w:val="22"/>
              </w:rPr>
            </w:pPr>
            <w:r w:rsidRPr="00236F8B">
              <w:rPr>
                <w:bCs/>
                <w:sz w:val="22"/>
                <w:szCs w:val="22"/>
              </w:rPr>
              <w:t>2</w:t>
            </w:r>
          </w:p>
        </w:tc>
      </w:tr>
      <w:tr w:rsidR="00CB75D4" w:rsidRPr="00236F8B" w14:paraId="3715486E" w14:textId="77777777" w:rsidTr="00154A8E">
        <w:trPr>
          <w:trHeight w:hRule="exact" w:val="720"/>
        </w:trPr>
        <w:tc>
          <w:tcPr>
            <w:tcW w:w="1584" w:type="dxa"/>
            <w:tcMar>
              <w:left w:w="0" w:type="dxa"/>
              <w:right w:w="0" w:type="dxa"/>
            </w:tcMar>
          </w:tcPr>
          <w:p w14:paraId="1B5CDC3A" w14:textId="77777777" w:rsidR="00CB75D4" w:rsidRPr="00236F8B" w:rsidRDefault="00CB75D4" w:rsidP="00154A8E">
            <w:pPr>
              <w:tabs>
                <w:tab w:val="left" w:pos="745"/>
              </w:tabs>
              <w:ind w:right="151"/>
              <w:rPr>
                <w:bCs/>
                <w:sz w:val="8"/>
                <w:szCs w:val="8"/>
              </w:rPr>
            </w:pPr>
          </w:p>
          <w:p w14:paraId="54794AC7" w14:textId="77777777" w:rsidR="00CB75D4" w:rsidRPr="00236F8B" w:rsidRDefault="00CB75D4" w:rsidP="00154A8E">
            <w:pPr>
              <w:tabs>
                <w:tab w:val="left" w:pos="745"/>
              </w:tabs>
              <w:ind w:left="180" w:right="151"/>
              <w:rPr>
                <w:bCs/>
                <w:sz w:val="22"/>
                <w:szCs w:val="22"/>
              </w:rPr>
            </w:pPr>
            <w:r w:rsidRPr="00236F8B">
              <w:rPr>
                <w:bCs/>
                <w:sz w:val="22"/>
                <w:szCs w:val="22"/>
              </w:rPr>
              <w:t>Vegetative Filter Strip</w:t>
            </w:r>
          </w:p>
        </w:tc>
        <w:tc>
          <w:tcPr>
            <w:tcW w:w="1728" w:type="dxa"/>
          </w:tcPr>
          <w:p w14:paraId="4C36867D" w14:textId="77777777" w:rsidR="00CB75D4" w:rsidRPr="00236F8B" w:rsidRDefault="00CB75D4" w:rsidP="00154A8E">
            <w:pPr>
              <w:tabs>
                <w:tab w:val="left" w:pos="745"/>
              </w:tabs>
              <w:ind w:right="151"/>
              <w:jc w:val="center"/>
              <w:rPr>
                <w:bCs/>
                <w:sz w:val="8"/>
                <w:szCs w:val="8"/>
              </w:rPr>
            </w:pPr>
          </w:p>
          <w:p w14:paraId="62D24D36" w14:textId="77777777" w:rsidR="00CB75D4" w:rsidRPr="00236F8B" w:rsidRDefault="00CB75D4" w:rsidP="00154A8E">
            <w:pPr>
              <w:tabs>
                <w:tab w:val="left" w:pos="745"/>
              </w:tabs>
              <w:ind w:right="151"/>
              <w:jc w:val="center"/>
              <w:rPr>
                <w:bCs/>
                <w:sz w:val="22"/>
                <w:szCs w:val="22"/>
              </w:rPr>
            </w:pPr>
            <w:r w:rsidRPr="00236F8B">
              <w:rPr>
                <w:bCs/>
                <w:sz w:val="22"/>
                <w:szCs w:val="22"/>
              </w:rPr>
              <w:t>60-80</w:t>
            </w:r>
          </w:p>
        </w:tc>
        <w:tc>
          <w:tcPr>
            <w:tcW w:w="1440" w:type="dxa"/>
          </w:tcPr>
          <w:p w14:paraId="38E90EB9" w14:textId="77777777" w:rsidR="00CB75D4" w:rsidRPr="00236F8B" w:rsidRDefault="00CB75D4" w:rsidP="00154A8E">
            <w:pPr>
              <w:tabs>
                <w:tab w:val="left" w:pos="745"/>
              </w:tabs>
              <w:ind w:right="151"/>
              <w:jc w:val="center"/>
              <w:rPr>
                <w:bCs/>
                <w:sz w:val="8"/>
                <w:szCs w:val="8"/>
              </w:rPr>
            </w:pPr>
          </w:p>
          <w:p w14:paraId="5FE69D95"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440" w:type="dxa"/>
          </w:tcPr>
          <w:p w14:paraId="2D3836D2" w14:textId="77777777" w:rsidR="00CB75D4" w:rsidRPr="00236F8B" w:rsidRDefault="00CB75D4" w:rsidP="00154A8E">
            <w:pPr>
              <w:tabs>
                <w:tab w:val="left" w:pos="745"/>
              </w:tabs>
              <w:ind w:right="151"/>
              <w:jc w:val="center"/>
              <w:rPr>
                <w:bCs/>
                <w:sz w:val="8"/>
                <w:szCs w:val="8"/>
              </w:rPr>
            </w:pPr>
          </w:p>
          <w:p w14:paraId="609BDA06" w14:textId="77777777" w:rsidR="00CB75D4" w:rsidRPr="00236F8B" w:rsidRDefault="00CB75D4" w:rsidP="00154A8E">
            <w:pPr>
              <w:tabs>
                <w:tab w:val="left" w:pos="745"/>
              </w:tabs>
              <w:ind w:right="151"/>
              <w:jc w:val="center"/>
              <w:rPr>
                <w:bCs/>
                <w:sz w:val="22"/>
                <w:szCs w:val="22"/>
              </w:rPr>
            </w:pPr>
            <w:r w:rsidRPr="00236F8B">
              <w:rPr>
                <w:bCs/>
                <w:sz w:val="22"/>
                <w:szCs w:val="22"/>
              </w:rPr>
              <w:t>No</w:t>
            </w:r>
          </w:p>
        </w:tc>
        <w:tc>
          <w:tcPr>
            <w:tcW w:w="1584" w:type="dxa"/>
          </w:tcPr>
          <w:p w14:paraId="5607F9CF" w14:textId="77777777" w:rsidR="00CB75D4" w:rsidRPr="00236F8B" w:rsidRDefault="00CB75D4" w:rsidP="00154A8E">
            <w:pPr>
              <w:tabs>
                <w:tab w:val="left" w:pos="745"/>
              </w:tabs>
              <w:ind w:right="151"/>
              <w:jc w:val="center"/>
              <w:rPr>
                <w:bCs/>
                <w:sz w:val="8"/>
                <w:szCs w:val="8"/>
              </w:rPr>
            </w:pPr>
          </w:p>
          <w:p w14:paraId="0B076E0B" w14:textId="77777777" w:rsidR="00CB75D4" w:rsidRPr="00236F8B" w:rsidRDefault="00CB75D4" w:rsidP="00154A8E">
            <w:pPr>
              <w:tabs>
                <w:tab w:val="left" w:pos="745"/>
              </w:tabs>
              <w:ind w:right="151"/>
              <w:jc w:val="center"/>
              <w:rPr>
                <w:bCs/>
                <w:sz w:val="22"/>
                <w:szCs w:val="22"/>
              </w:rPr>
            </w:pPr>
            <w:r w:rsidRPr="00236F8B">
              <w:rPr>
                <w:bCs/>
                <w:sz w:val="22"/>
                <w:szCs w:val="22"/>
              </w:rPr>
              <w:t>--</w:t>
            </w:r>
          </w:p>
        </w:tc>
      </w:tr>
    </w:tbl>
    <w:p w14:paraId="468872C9" w14:textId="3000D947" w:rsidR="00CB75D4" w:rsidRPr="00236F8B" w:rsidRDefault="00CB75D4" w:rsidP="00CB75D4">
      <w:pPr>
        <w:pStyle w:val="Level3"/>
        <w:spacing w:before="0" w:line="240" w:lineRule="auto"/>
        <w:ind w:left="990" w:right="540" w:firstLine="0"/>
        <w:rPr>
          <w:rFonts w:asciiTheme="minorHAnsi" w:hAnsiTheme="minorHAnsi"/>
          <w:i/>
          <w:iCs/>
          <w:sz w:val="20"/>
        </w:rPr>
      </w:pPr>
      <w:r w:rsidRPr="00236F8B">
        <w:rPr>
          <w:rFonts w:asciiTheme="minorHAnsi" w:hAnsiTheme="minorHAnsi"/>
          <w:i/>
          <w:iCs/>
          <w:sz w:val="20"/>
        </w:rPr>
        <w:t xml:space="preserve">(Notes corresponding to annotations </w:t>
      </w:r>
      <w:r w:rsidRPr="00236F8B">
        <w:rPr>
          <w:rFonts w:asciiTheme="minorHAnsi" w:hAnsiTheme="minorHAnsi"/>
          <w:sz w:val="24"/>
          <w:szCs w:val="24"/>
          <w:vertAlign w:val="superscript"/>
        </w:rPr>
        <w:t>(a)</w:t>
      </w:r>
      <w:r w:rsidRPr="00236F8B">
        <w:rPr>
          <w:rFonts w:asciiTheme="minorHAnsi" w:hAnsiTheme="minorHAnsi"/>
          <w:i/>
          <w:iCs/>
          <w:sz w:val="20"/>
        </w:rPr>
        <w:t xml:space="preserve"> through </w:t>
      </w:r>
      <w:r w:rsidRPr="00236F8B">
        <w:rPr>
          <w:rFonts w:asciiTheme="minorHAnsi" w:hAnsiTheme="minorHAnsi"/>
          <w:sz w:val="24"/>
          <w:szCs w:val="24"/>
          <w:vertAlign w:val="superscript"/>
        </w:rPr>
        <w:t>(g)</w:t>
      </w:r>
      <w:r w:rsidRPr="00236F8B">
        <w:rPr>
          <w:rFonts w:asciiTheme="minorHAnsi" w:hAnsiTheme="minorHAnsi"/>
          <w:i/>
          <w:iCs/>
          <w:sz w:val="20"/>
        </w:rPr>
        <w:t xml:space="preserve"> are found on Page </w:t>
      </w:r>
      <w:r w:rsidR="00042210">
        <w:rPr>
          <w:rFonts w:asciiTheme="minorHAnsi" w:hAnsiTheme="minorHAnsi"/>
          <w:i/>
          <w:iCs/>
          <w:sz w:val="20"/>
        </w:rPr>
        <w:t>D</w:t>
      </w:r>
      <w:r w:rsidRPr="00236F8B">
        <w:rPr>
          <w:rFonts w:asciiTheme="minorHAnsi" w:hAnsiTheme="minorHAnsi"/>
          <w:i/>
          <w:iCs/>
          <w:sz w:val="20"/>
        </w:rPr>
        <w:t>-</w:t>
      </w:r>
      <w:r w:rsidR="0016227A" w:rsidRPr="00236F8B">
        <w:rPr>
          <w:rFonts w:asciiTheme="minorHAnsi" w:hAnsiTheme="minorHAnsi"/>
          <w:i/>
          <w:iCs/>
          <w:sz w:val="20"/>
        </w:rPr>
        <w:t>1</w:t>
      </w:r>
      <w:r w:rsidR="0016227A">
        <w:rPr>
          <w:rFonts w:asciiTheme="minorHAnsi" w:hAnsiTheme="minorHAnsi"/>
          <w:i/>
          <w:iCs/>
          <w:sz w:val="20"/>
        </w:rPr>
        <w:t>5</w:t>
      </w:r>
      <w:r w:rsidRPr="00236F8B">
        <w:rPr>
          <w:rFonts w:asciiTheme="minorHAnsi" w:hAnsiTheme="minorHAnsi"/>
          <w:i/>
          <w:iCs/>
          <w:sz w:val="20"/>
        </w:rPr>
        <w:t>)</w:t>
      </w:r>
    </w:p>
    <w:p w14:paraId="2DF3C709" w14:textId="7C2781C7" w:rsidR="006669E3" w:rsidRPr="00236F8B" w:rsidRDefault="006669E3" w:rsidP="006669E3">
      <w:pPr>
        <w:ind w:left="720" w:right="540"/>
        <w:rPr>
          <w:sz w:val="18"/>
          <w:szCs w:val="18"/>
        </w:rPr>
      </w:pPr>
    </w:p>
    <w:p w14:paraId="12AAA383" w14:textId="374F8194" w:rsidR="006669E3" w:rsidRPr="0016227A" w:rsidRDefault="006669E3" w:rsidP="006669E3">
      <w:pPr>
        <w:ind w:left="720" w:right="540"/>
      </w:pPr>
    </w:p>
    <w:p w14:paraId="750DD840" w14:textId="77777777" w:rsidR="0016227A" w:rsidRPr="00236F8B" w:rsidRDefault="0016227A" w:rsidP="006669E3">
      <w:pPr>
        <w:ind w:left="720" w:right="540"/>
        <w:rPr>
          <w:sz w:val="22"/>
          <w:szCs w:val="22"/>
        </w:rPr>
      </w:pPr>
    </w:p>
    <w:p w14:paraId="006F638D" w14:textId="4C4AC64A" w:rsidR="006669E3" w:rsidRPr="00236F8B" w:rsidRDefault="006669E3" w:rsidP="006669E3">
      <w:pPr>
        <w:ind w:left="720" w:right="540"/>
      </w:pPr>
    </w:p>
    <w:p w14:paraId="6BA5E309" w14:textId="2F2DF740" w:rsidR="006669E3" w:rsidRPr="0016227A" w:rsidRDefault="006669E3" w:rsidP="006669E3">
      <w:pPr>
        <w:ind w:left="720" w:right="540"/>
      </w:pPr>
    </w:p>
    <w:p w14:paraId="11733096" w14:textId="77777777" w:rsidR="0016227A" w:rsidRPr="0016227A" w:rsidRDefault="0016227A" w:rsidP="006669E3">
      <w:pPr>
        <w:ind w:left="720" w:right="540"/>
      </w:pPr>
    </w:p>
    <w:p w14:paraId="66F4F6A8" w14:textId="77777777" w:rsidR="006669E3" w:rsidRPr="0016227A" w:rsidRDefault="006669E3" w:rsidP="006669E3">
      <w:pPr>
        <w:ind w:left="720" w:right="540"/>
      </w:pPr>
    </w:p>
    <w:p w14:paraId="70CBE860" w14:textId="7E8C6E3A" w:rsidR="006669E3" w:rsidRPr="00236F8B" w:rsidRDefault="006669E3" w:rsidP="006669E3">
      <w:pPr>
        <w:jc w:val="center"/>
        <w:rPr>
          <w:rFonts w:eastAsia="Times New Roman"/>
          <w:b/>
          <w:sz w:val="26"/>
          <w:szCs w:val="26"/>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6"/>
          <w:szCs w:val="26"/>
        </w:rPr>
        <w:br w:type="page"/>
      </w:r>
    </w:p>
    <w:p w14:paraId="662522DD" w14:textId="1F4F13DE" w:rsidR="006669E3" w:rsidRPr="00236F8B" w:rsidRDefault="006669E3" w:rsidP="006669E3">
      <w:pPr>
        <w:pStyle w:val="Level3"/>
        <w:spacing w:before="0" w:line="240" w:lineRule="auto"/>
        <w:ind w:left="720" w:right="540" w:firstLine="0"/>
        <w:rPr>
          <w:rFonts w:asciiTheme="minorHAnsi" w:hAnsiTheme="minorHAnsi" w:cstheme="minorHAnsi"/>
          <w:sz w:val="26"/>
          <w:szCs w:val="26"/>
        </w:rPr>
      </w:pPr>
      <w:r w:rsidRPr="00236F8B">
        <w:rPr>
          <w:rFonts w:asciiTheme="minorHAnsi" w:hAnsiTheme="minorHAnsi" w:cstheme="minorHAnsi"/>
          <w:noProof/>
          <w:sz w:val="22"/>
          <w:szCs w:val="22"/>
        </w:rPr>
        <w:lastRenderedPageBreak/>
        <mc:AlternateContent>
          <mc:Choice Requires="wps">
            <w:drawing>
              <wp:anchor distT="0" distB="0" distL="114300" distR="114300" simplePos="0" relativeHeight="251674112" behindDoc="1" locked="0" layoutInCell="1" allowOverlap="1" wp14:anchorId="1519C180" wp14:editId="27162204">
                <wp:simplePos x="0" y="0"/>
                <wp:positionH relativeFrom="column">
                  <wp:posOffset>173990</wp:posOffset>
                </wp:positionH>
                <wp:positionV relativeFrom="paragraph">
                  <wp:posOffset>-100330</wp:posOffset>
                </wp:positionV>
                <wp:extent cx="5705856" cy="8193024"/>
                <wp:effectExtent l="0" t="0" r="28575" b="1778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65EA3CA3" w14:textId="77777777" w:rsidR="00A74560" w:rsidRPr="008F0017" w:rsidRDefault="00A74560" w:rsidP="006669E3">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19C180" id="_x0000_s1037" type="#_x0000_t202" style="position:absolute;left:0;text-align:left;margin-left:13.7pt;margin-top:-7.9pt;width:449.3pt;height:645.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" filled="f" strokecolor="#1f497d" strokeweight="1pt">
                <v:stroke joinstyle="bevel" endcap="square"/>
                <v:textbox>
                  <w:txbxContent>
                    <w:p w14:paraId="65EA3CA3" w14:textId="77777777" w:rsidR="00A74560" w:rsidRPr="008F0017" w:rsidRDefault="00A74560" w:rsidP="006669E3">
                      <w:pPr>
                        <w:ind w:right="118"/>
                        <w:jc w:val="right"/>
                        <w:rPr>
                          <w:sz w:val="22"/>
                          <w:szCs w:val="22"/>
                        </w:rPr>
                      </w:pPr>
                    </w:p>
                  </w:txbxContent>
                </v:textbox>
              </v:shape>
            </w:pict>
          </mc:Fallback>
        </mc:AlternateContent>
      </w:r>
      <w:r w:rsidRPr="00236F8B">
        <w:rPr>
          <w:rFonts w:asciiTheme="minorHAnsi" w:hAnsiTheme="minorHAnsi" w:cstheme="minorHAnsi"/>
          <w:b/>
          <w:sz w:val="26"/>
          <w:szCs w:val="26"/>
        </w:rPr>
        <w:t xml:space="preserve">Ordinance </w:t>
      </w:r>
      <w:r w:rsidR="0010430D">
        <w:rPr>
          <w:rFonts w:asciiTheme="minorHAnsi" w:hAnsiTheme="minorHAnsi" w:cstheme="minorHAnsi"/>
          <w:b/>
          <w:sz w:val="26"/>
          <w:szCs w:val="26"/>
        </w:rPr>
        <w:t>#</w:t>
      </w:r>
      <w:r w:rsidR="009E4A0C">
        <w:rPr>
          <w:rFonts w:asciiTheme="minorHAnsi" w:hAnsiTheme="minorHAnsi" w:cstheme="minorHAnsi"/>
          <w:b/>
          <w:sz w:val="26"/>
          <w:szCs w:val="26"/>
        </w:rPr>
        <w:t>2021-956</w:t>
      </w:r>
      <w:r w:rsidRPr="00236F8B">
        <w:rPr>
          <w:rFonts w:asciiTheme="minorHAnsi" w:hAnsiTheme="minorHAnsi" w:cstheme="minorHAnsi"/>
          <w:b/>
          <w:sz w:val="26"/>
          <w:szCs w:val="26"/>
        </w:rPr>
        <w:t xml:space="preserve">– Stormwater Control </w:t>
      </w:r>
      <w:r w:rsidRPr="00236F8B">
        <w:rPr>
          <w:rFonts w:asciiTheme="minorHAnsi" w:hAnsiTheme="minorHAnsi" w:cstheme="minorHAnsi"/>
          <w:i/>
          <w:sz w:val="22"/>
          <w:szCs w:val="22"/>
        </w:rPr>
        <w:t>(continued)</w:t>
      </w:r>
    </w:p>
    <w:p w14:paraId="6F678F09" w14:textId="77777777" w:rsidR="00CB75D4" w:rsidRPr="00236F8B" w:rsidRDefault="00CB75D4" w:rsidP="00CB75D4">
      <w:pPr>
        <w:pStyle w:val="Level3"/>
        <w:spacing w:before="0" w:line="240" w:lineRule="auto"/>
        <w:ind w:left="720" w:right="540" w:firstLine="0"/>
        <w:rPr>
          <w:rFonts w:asciiTheme="minorHAnsi" w:hAnsiTheme="minorHAnsi"/>
          <w:sz w:val="20"/>
        </w:rPr>
      </w:pP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CB75D4" w:rsidRPr="00236F8B" w14:paraId="5B395B00" w14:textId="77777777" w:rsidTr="00154A8E">
        <w:trPr>
          <w:cantSplit/>
          <w:trHeight w:hRule="exact" w:val="1296"/>
        </w:trPr>
        <w:tc>
          <w:tcPr>
            <w:tcW w:w="7920" w:type="dxa"/>
            <w:gridSpan w:val="5"/>
          </w:tcPr>
          <w:p w14:paraId="72E7305F" w14:textId="77777777" w:rsidR="00CB75D4" w:rsidRPr="00236F8B" w:rsidRDefault="00CB75D4" w:rsidP="00154A8E">
            <w:pPr>
              <w:tabs>
                <w:tab w:val="left" w:pos="745"/>
              </w:tabs>
              <w:ind w:right="151"/>
              <w:jc w:val="center"/>
              <w:rPr>
                <w:b/>
                <w:bCs/>
                <w:sz w:val="24"/>
                <w:szCs w:val="24"/>
              </w:rPr>
            </w:pPr>
            <w:r w:rsidRPr="00236F8B">
              <w:rPr>
                <w:b/>
                <w:bCs/>
                <w:sz w:val="24"/>
                <w:szCs w:val="24"/>
              </w:rPr>
              <w:t>Table 2</w:t>
            </w:r>
          </w:p>
          <w:p w14:paraId="2A37A021" w14:textId="77777777" w:rsidR="00CB75D4" w:rsidRPr="00236F8B" w:rsidRDefault="00CB75D4" w:rsidP="00154A8E">
            <w:pPr>
              <w:tabs>
                <w:tab w:val="left" w:pos="745"/>
              </w:tabs>
              <w:ind w:right="151"/>
              <w:jc w:val="center"/>
              <w:rPr>
                <w:b/>
                <w:bCs/>
                <w:sz w:val="24"/>
                <w:szCs w:val="24"/>
              </w:rPr>
            </w:pPr>
            <w:r w:rsidRPr="00236F8B">
              <w:rPr>
                <w:b/>
                <w:bCs/>
                <w:sz w:val="24"/>
                <w:szCs w:val="24"/>
              </w:rPr>
              <w:t xml:space="preserve">Green Infrastructure BMPs for Stormwater Runoff Quantity </w:t>
            </w:r>
          </w:p>
          <w:p w14:paraId="3306CFF5" w14:textId="77777777" w:rsidR="00CB75D4" w:rsidRPr="00236F8B" w:rsidRDefault="00CB75D4" w:rsidP="00154A8E">
            <w:pPr>
              <w:tabs>
                <w:tab w:val="left" w:pos="745"/>
              </w:tabs>
              <w:ind w:right="151"/>
              <w:jc w:val="center"/>
              <w:rPr>
                <w:b/>
                <w:bCs/>
                <w:sz w:val="24"/>
                <w:szCs w:val="24"/>
              </w:rPr>
            </w:pPr>
            <w:r w:rsidRPr="00236F8B">
              <w:rPr>
                <w:b/>
                <w:bCs/>
                <w:sz w:val="24"/>
                <w:szCs w:val="24"/>
              </w:rPr>
              <w:t xml:space="preserve">(or for Groundwater Recharge and/or Stormwater Runoff Quality </w:t>
            </w:r>
          </w:p>
          <w:p w14:paraId="2764A5CC" w14:textId="77777777" w:rsidR="00CB75D4" w:rsidRPr="00236F8B" w:rsidRDefault="00CB75D4" w:rsidP="00154A8E">
            <w:pPr>
              <w:tabs>
                <w:tab w:val="left" w:pos="745"/>
              </w:tabs>
              <w:ind w:right="151"/>
              <w:jc w:val="center"/>
              <w:rPr>
                <w:sz w:val="22"/>
                <w:szCs w:val="22"/>
              </w:rPr>
            </w:pPr>
            <w:r w:rsidRPr="00236F8B">
              <w:rPr>
                <w:b/>
                <w:bCs/>
                <w:sz w:val="24"/>
                <w:szCs w:val="24"/>
              </w:rPr>
              <w:t>with a Waiver or Variance from N.J.A.C. 7:8-5.3)</w:t>
            </w:r>
          </w:p>
        </w:tc>
      </w:tr>
      <w:tr w:rsidR="00CB75D4" w:rsidRPr="00236F8B" w14:paraId="6FFF67DF" w14:textId="77777777" w:rsidTr="00154A8E">
        <w:trPr>
          <w:cantSplit/>
          <w:trHeight w:hRule="exact" w:val="1368"/>
        </w:trPr>
        <w:tc>
          <w:tcPr>
            <w:tcW w:w="1579" w:type="dxa"/>
            <w:tcMar>
              <w:left w:w="0" w:type="dxa"/>
              <w:right w:w="0" w:type="dxa"/>
            </w:tcMar>
          </w:tcPr>
          <w:p w14:paraId="4264EB50" w14:textId="77777777" w:rsidR="00CB75D4" w:rsidRPr="00236F8B" w:rsidRDefault="00CB75D4" w:rsidP="00154A8E">
            <w:pPr>
              <w:pStyle w:val="Default"/>
              <w:ind w:left="-120" w:right="-105"/>
              <w:jc w:val="center"/>
              <w:rPr>
                <w:rFonts w:asciiTheme="minorHAnsi" w:hAnsiTheme="minorHAnsi" w:cstheme="minorHAnsi"/>
                <w:b/>
                <w:sz w:val="22"/>
                <w:szCs w:val="22"/>
              </w:rPr>
            </w:pPr>
          </w:p>
          <w:p w14:paraId="34A42D83" w14:textId="77777777" w:rsidR="00CB75D4" w:rsidRPr="00236F8B" w:rsidRDefault="00CB75D4"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1972BF14" w14:textId="77777777" w:rsidR="00CB75D4" w:rsidRPr="00236F8B" w:rsidRDefault="00CB75D4" w:rsidP="00154A8E">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14:paraId="6219167D" w14:textId="77777777" w:rsidR="00CB75D4" w:rsidRPr="00236F8B" w:rsidRDefault="00CB75D4" w:rsidP="00154A8E">
            <w:pPr>
              <w:tabs>
                <w:tab w:val="left" w:pos="745"/>
              </w:tabs>
              <w:ind w:left="-120" w:right="-45"/>
              <w:jc w:val="center"/>
              <w:rPr>
                <w:b/>
                <w:sz w:val="22"/>
                <w:szCs w:val="22"/>
              </w:rPr>
            </w:pPr>
            <w:r w:rsidRPr="00236F8B">
              <w:rPr>
                <w:b/>
                <w:sz w:val="22"/>
                <w:szCs w:val="22"/>
              </w:rPr>
              <w:t xml:space="preserve">Stormwater Runoff Quality </w:t>
            </w:r>
          </w:p>
          <w:p w14:paraId="7780AA66" w14:textId="77777777" w:rsidR="00CB75D4" w:rsidRPr="00236F8B" w:rsidRDefault="00CB75D4" w:rsidP="00154A8E">
            <w:pPr>
              <w:tabs>
                <w:tab w:val="left" w:pos="745"/>
              </w:tabs>
              <w:ind w:left="-120" w:right="-45"/>
              <w:jc w:val="center"/>
              <w:rPr>
                <w:b/>
                <w:sz w:val="22"/>
                <w:szCs w:val="22"/>
              </w:rPr>
            </w:pPr>
            <w:r w:rsidRPr="00236F8B">
              <w:rPr>
                <w:b/>
                <w:sz w:val="22"/>
                <w:szCs w:val="22"/>
              </w:rPr>
              <w:t xml:space="preserve">TSS Removal </w:t>
            </w:r>
          </w:p>
          <w:p w14:paraId="1E1607F6" w14:textId="77777777" w:rsidR="00CB75D4" w:rsidRPr="00236F8B" w:rsidRDefault="00CB75D4" w:rsidP="00154A8E">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4E3C3A6A" w14:textId="77777777" w:rsidR="00CB75D4" w:rsidRPr="00236F8B" w:rsidRDefault="00CB75D4" w:rsidP="00154A8E">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14:paraId="7799CA5F" w14:textId="77777777" w:rsidR="00CB75D4" w:rsidRPr="00236F8B" w:rsidRDefault="00CB75D4" w:rsidP="00154A8E">
            <w:pPr>
              <w:tabs>
                <w:tab w:val="left" w:pos="745"/>
              </w:tabs>
              <w:ind w:left="-120" w:right="-105"/>
              <w:jc w:val="center"/>
              <w:rPr>
                <w:b/>
                <w:sz w:val="22"/>
                <w:szCs w:val="22"/>
              </w:rPr>
            </w:pPr>
          </w:p>
          <w:p w14:paraId="61F5A4DB" w14:textId="77777777" w:rsidR="00CB75D4" w:rsidRPr="00236F8B" w:rsidRDefault="00CB75D4" w:rsidP="00154A8E">
            <w:pPr>
              <w:tabs>
                <w:tab w:val="left" w:pos="745"/>
              </w:tabs>
              <w:ind w:left="-120" w:right="-105"/>
              <w:jc w:val="center"/>
              <w:rPr>
                <w:b/>
                <w:sz w:val="22"/>
                <w:szCs w:val="22"/>
              </w:rPr>
            </w:pPr>
            <w:r w:rsidRPr="00236F8B">
              <w:rPr>
                <w:b/>
                <w:sz w:val="22"/>
                <w:szCs w:val="22"/>
              </w:rPr>
              <w:t xml:space="preserve">Stormwater </w:t>
            </w:r>
          </w:p>
          <w:p w14:paraId="27C259A0" w14:textId="77777777" w:rsidR="00CB75D4" w:rsidRPr="00236F8B" w:rsidRDefault="00CB75D4" w:rsidP="00154A8E">
            <w:pPr>
              <w:tabs>
                <w:tab w:val="left" w:pos="745"/>
              </w:tabs>
              <w:ind w:left="-120" w:right="-105"/>
              <w:jc w:val="center"/>
              <w:rPr>
                <w:b/>
                <w:sz w:val="22"/>
                <w:szCs w:val="22"/>
              </w:rPr>
            </w:pPr>
            <w:r w:rsidRPr="00236F8B">
              <w:rPr>
                <w:b/>
                <w:sz w:val="22"/>
                <w:szCs w:val="22"/>
              </w:rPr>
              <w:t xml:space="preserve">Runoff </w:t>
            </w:r>
          </w:p>
          <w:p w14:paraId="65F51076" w14:textId="77777777" w:rsidR="00CB75D4" w:rsidRPr="00236F8B" w:rsidRDefault="00CB75D4" w:rsidP="00154A8E">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14:paraId="058567B2" w14:textId="77777777" w:rsidR="00CB75D4" w:rsidRPr="00236F8B" w:rsidRDefault="00CB75D4" w:rsidP="00154A8E">
            <w:pPr>
              <w:pStyle w:val="Default"/>
              <w:ind w:left="-120" w:right="-105"/>
              <w:jc w:val="center"/>
              <w:rPr>
                <w:rFonts w:asciiTheme="minorHAnsi" w:hAnsiTheme="minorHAnsi" w:cstheme="minorHAnsi"/>
                <w:b/>
                <w:sz w:val="22"/>
                <w:szCs w:val="22"/>
              </w:rPr>
            </w:pPr>
          </w:p>
          <w:p w14:paraId="69E7CF8F" w14:textId="77777777" w:rsidR="00CB75D4" w:rsidRPr="00236F8B" w:rsidRDefault="00CB75D4" w:rsidP="00154A8E">
            <w:pPr>
              <w:pStyle w:val="Default"/>
              <w:ind w:left="-120" w:right="-105"/>
              <w:jc w:val="center"/>
              <w:rPr>
                <w:rFonts w:asciiTheme="minorHAnsi" w:hAnsiTheme="minorHAnsi" w:cstheme="minorHAnsi"/>
                <w:b/>
                <w:sz w:val="22"/>
                <w:szCs w:val="22"/>
              </w:rPr>
            </w:pPr>
          </w:p>
          <w:p w14:paraId="7D128E1E" w14:textId="77777777" w:rsidR="00CB75D4" w:rsidRPr="00236F8B" w:rsidRDefault="00CB75D4" w:rsidP="00154A8E">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14:paraId="4BE307B0" w14:textId="77777777" w:rsidR="00CB75D4" w:rsidRPr="00236F8B" w:rsidRDefault="00CB75D4"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5FAACF44" w14:textId="77777777" w:rsidR="00CB75D4" w:rsidRPr="00236F8B" w:rsidRDefault="00CB75D4"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36DE45DC" w14:textId="77777777" w:rsidR="00CB75D4" w:rsidRPr="00236F8B" w:rsidRDefault="00CB75D4"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082AE0D1" w14:textId="77777777" w:rsidR="00CB75D4" w:rsidRPr="00236F8B" w:rsidRDefault="00CB75D4" w:rsidP="00154A8E">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CB75D4" w:rsidRPr="00236F8B" w14:paraId="28F92CB5" w14:textId="77777777" w:rsidTr="00154A8E">
        <w:trPr>
          <w:cantSplit/>
          <w:trHeight w:hRule="exact" w:val="720"/>
        </w:trPr>
        <w:tc>
          <w:tcPr>
            <w:tcW w:w="1579" w:type="dxa"/>
            <w:tcMar>
              <w:left w:w="0" w:type="dxa"/>
              <w:right w:w="0" w:type="dxa"/>
            </w:tcMar>
          </w:tcPr>
          <w:p w14:paraId="3440CDD3" w14:textId="77777777" w:rsidR="00CB75D4" w:rsidRPr="00236F8B" w:rsidRDefault="00CB75D4" w:rsidP="00154A8E">
            <w:pPr>
              <w:tabs>
                <w:tab w:val="left" w:pos="745"/>
              </w:tabs>
              <w:ind w:right="151"/>
              <w:jc w:val="center"/>
              <w:rPr>
                <w:bCs/>
                <w:sz w:val="8"/>
                <w:szCs w:val="8"/>
              </w:rPr>
            </w:pPr>
          </w:p>
          <w:p w14:paraId="3524DC36" w14:textId="77777777" w:rsidR="00CB75D4" w:rsidRPr="00236F8B" w:rsidRDefault="00CB75D4" w:rsidP="00154A8E">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14:paraId="6220E52C" w14:textId="77777777" w:rsidR="00CB75D4" w:rsidRPr="00236F8B" w:rsidRDefault="00CB75D4" w:rsidP="00154A8E">
            <w:pPr>
              <w:tabs>
                <w:tab w:val="left" w:pos="745"/>
              </w:tabs>
              <w:ind w:right="151"/>
              <w:jc w:val="center"/>
              <w:rPr>
                <w:bCs/>
                <w:sz w:val="8"/>
                <w:szCs w:val="8"/>
              </w:rPr>
            </w:pPr>
          </w:p>
          <w:p w14:paraId="2304B5DB"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14:paraId="06C1697B" w14:textId="77777777" w:rsidR="00CB75D4" w:rsidRPr="00236F8B" w:rsidRDefault="00CB75D4" w:rsidP="00154A8E">
            <w:pPr>
              <w:tabs>
                <w:tab w:val="left" w:pos="745"/>
              </w:tabs>
              <w:ind w:right="151"/>
              <w:jc w:val="center"/>
              <w:rPr>
                <w:bCs/>
                <w:sz w:val="8"/>
                <w:szCs w:val="8"/>
              </w:rPr>
            </w:pPr>
          </w:p>
          <w:p w14:paraId="44F83BC5"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0219D53A" w14:textId="77777777" w:rsidR="00CB75D4" w:rsidRPr="00236F8B" w:rsidRDefault="00CB75D4" w:rsidP="00154A8E">
            <w:pPr>
              <w:tabs>
                <w:tab w:val="left" w:pos="745"/>
              </w:tabs>
              <w:ind w:right="151"/>
              <w:jc w:val="center"/>
              <w:rPr>
                <w:bCs/>
                <w:sz w:val="8"/>
                <w:szCs w:val="8"/>
              </w:rPr>
            </w:pPr>
          </w:p>
          <w:p w14:paraId="3415D1AF"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14:paraId="441A0895"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14:paraId="35C81D16" w14:textId="77777777" w:rsidR="00CB75D4" w:rsidRPr="00236F8B" w:rsidRDefault="00CB75D4" w:rsidP="00154A8E">
            <w:pPr>
              <w:tabs>
                <w:tab w:val="left" w:pos="745"/>
              </w:tabs>
              <w:ind w:right="151"/>
              <w:jc w:val="center"/>
              <w:rPr>
                <w:bCs/>
                <w:sz w:val="8"/>
                <w:szCs w:val="8"/>
              </w:rPr>
            </w:pPr>
          </w:p>
          <w:p w14:paraId="5910B07A"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14:paraId="704F3034"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CB75D4" w:rsidRPr="00236F8B" w14:paraId="32EE1DB6" w14:textId="77777777" w:rsidTr="00154A8E">
        <w:trPr>
          <w:cantSplit/>
          <w:trHeight w:hRule="exact" w:val="720"/>
        </w:trPr>
        <w:tc>
          <w:tcPr>
            <w:tcW w:w="1579" w:type="dxa"/>
            <w:tcMar>
              <w:left w:w="0" w:type="dxa"/>
              <w:right w:w="0" w:type="dxa"/>
            </w:tcMar>
          </w:tcPr>
          <w:p w14:paraId="7A34F24B" w14:textId="77777777" w:rsidR="00CB75D4" w:rsidRPr="00236F8B" w:rsidRDefault="00CB75D4" w:rsidP="00154A8E">
            <w:pPr>
              <w:tabs>
                <w:tab w:val="left" w:pos="745"/>
              </w:tabs>
              <w:ind w:right="151"/>
              <w:jc w:val="center"/>
              <w:rPr>
                <w:bCs/>
                <w:sz w:val="8"/>
                <w:szCs w:val="8"/>
              </w:rPr>
            </w:pPr>
          </w:p>
          <w:p w14:paraId="5C401F94" w14:textId="77777777" w:rsidR="00CB75D4" w:rsidRPr="00236F8B" w:rsidRDefault="00CB75D4" w:rsidP="00154A8E">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14:paraId="2308662E" w14:textId="77777777" w:rsidR="00CB75D4" w:rsidRPr="00236F8B" w:rsidRDefault="00CB75D4" w:rsidP="00154A8E">
            <w:pPr>
              <w:tabs>
                <w:tab w:val="left" w:pos="745"/>
              </w:tabs>
              <w:ind w:right="151"/>
              <w:jc w:val="center"/>
              <w:rPr>
                <w:bCs/>
                <w:sz w:val="8"/>
                <w:szCs w:val="8"/>
              </w:rPr>
            </w:pPr>
          </w:p>
          <w:p w14:paraId="1444BE64"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2C48C757" w14:textId="77777777" w:rsidR="00CB75D4" w:rsidRPr="00236F8B" w:rsidRDefault="00CB75D4" w:rsidP="00154A8E">
            <w:pPr>
              <w:tabs>
                <w:tab w:val="left" w:pos="745"/>
              </w:tabs>
              <w:ind w:right="151"/>
              <w:jc w:val="center"/>
              <w:rPr>
                <w:bCs/>
                <w:sz w:val="8"/>
                <w:szCs w:val="8"/>
              </w:rPr>
            </w:pPr>
          </w:p>
          <w:p w14:paraId="7F14133E"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40332C08" w14:textId="77777777" w:rsidR="00CB75D4" w:rsidRPr="00236F8B" w:rsidRDefault="00CB75D4" w:rsidP="00154A8E">
            <w:pPr>
              <w:tabs>
                <w:tab w:val="left" w:pos="745"/>
              </w:tabs>
              <w:ind w:right="151"/>
              <w:jc w:val="center"/>
              <w:rPr>
                <w:bCs/>
                <w:sz w:val="8"/>
                <w:szCs w:val="8"/>
              </w:rPr>
            </w:pPr>
          </w:p>
          <w:p w14:paraId="062D0826"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089E5A19" w14:textId="77777777" w:rsidR="00CB75D4" w:rsidRPr="00236F8B" w:rsidRDefault="00CB75D4" w:rsidP="00154A8E">
            <w:pPr>
              <w:tabs>
                <w:tab w:val="left" w:pos="745"/>
              </w:tabs>
              <w:ind w:right="151"/>
              <w:jc w:val="center"/>
              <w:rPr>
                <w:bCs/>
                <w:sz w:val="8"/>
                <w:szCs w:val="8"/>
              </w:rPr>
            </w:pPr>
          </w:p>
          <w:p w14:paraId="3DF31EB7"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CB75D4" w:rsidRPr="00236F8B" w14:paraId="17644BEF" w14:textId="77777777" w:rsidTr="00154A8E">
        <w:trPr>
          <w:cantSplit/>
          <w:trHeight w:hRule="exact" w:val="432"/>
        </w:trPr>
        <w:tc>
          <w:tcPr>
            <w:tcW w:w="1579" w:type="dxa"/>
            <w:tcMar>
              <w:left w:w="0" w:type="dxa"/>
              <w:right w:w="0" w:type="dxa"/>
            </w:tcMar>
          </w:tcPr>
          <w:p w14:paraId="73F690AD" w14:textId="77777777" w:rsidR="00CB75D4" w:rsidRPr="00236F8B" w:rsidRDefault="00CB75D4" w:rsidP="00154A8E">
            <w:pPr>
              <w:tabs>
                <w:tab w:val="left" w:pos="745"/>
              </w:tabs>
              <w:ind w:right="151"/>
              <w:jc w:val="center"/>
              <w:rPr>
                <w:bCs/>
                <w:sz w:val="8"/>
                <w:szCs w:val="8"/>
              </w:rPr>
            </w:pPr>
          </w:p>
          <w:p w14:paraId="55193A94" w14:textId="77777777" w:rsidR="00CB75D4" w:rsidRPr="00236F8B" w:rsidRDefault="00CB75D4" w:rsidP="00154A8E">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14:paraId="43E911D0" w14:textId="77777777" w:rsidR="00CB75D4" w:rsidRPr="00236F8B" w:rsidRDefault="00CB75D4" w:rsidP="00154A8E">
            <w:pPr>
              <w:tabs>
                <w:tab w:val="left" w:pos="745"/>
              </w:tabs>
              <w:ind w:right="151"/>
              <w:jc w:val="center"/>
              <w:rPr>
                <w:bCs/>
                <w:sz w:val="8"/>
                <w:szCs w:val="8"/>
              </w:rPr>
            </w:pPr>
          </w:p>
          <w:p w14:paraId="5F5D2E6E"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14CB11F2" w14:textId="77777777" w:rsidR="00CB75D4" w:rsidRPr="00236F8B" w:rsidRDefault="00CB75D4" w:rsidP="00154A8E">
            <w:pPr>
              <w:tabs>
                <w:tab w:val="left" w:pos="745"/>
              </w:tabs>
              <w:ind w:right="151"/>
              <w:jc w:val="center"/>
              <w:rPr>
                <w:bCs/>
                <w:sz w:val="8"/>
                <w:szCs w:val="8"/>
              </w:rPr>
            </w:pPr>
          </w:p>
          <w:p w14:paraId="4D7C3E8A"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27814DE" w14:textId="77777777" w:rsidR="00CB75D4" w:rsidRPr="00236F8B" w:rsidRDefault="00CB75D4" w:rsidP="00154A8E">
            <w:pPr>
              <w:tabs>
                <w:tab w:val="left" w:pos="745"/>
              </w:tabs>
              <w:ind w:right="151"/>
              <w:jc w:val="center"/>
              <w:rPr>
                <w:bCs/>
                <w:sz w:val="8"/>
                <w:szCs w:val="8"/>
              </w:rPr>
            </w:pPr>
          </w:p>
          <w:p w14:paraId="43C54F3B"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037D6853" w14:textId="77777777" w:rsidR="00CB75D4" w:rsidRPr="00236F8B" w:rsidRDefault="00CB75D4" w:rsidP="00154A8E">
            <w:pPr>
              <w:tabs>
                <w:tab w:val="left" w:pos="745"/>
              </w:tabs>
              <w:ind w:right="151"/>
              <w:jc w:val="center"/>
              <w:rPr>
                <w:bCs/>
                <w:sz w:val="8"/>
                <w:szCs w:val="8"/>
              </w:rPr>
            </w:pPr>
          </w:p>
          <w:p w14:paraId="7D17DC1D"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CB75D4" w:rsidRPr="00236F8B" w14:paraId="5BA90115" w14:textId="77777777" w:rsidTr="00154A8E">
        <w:trPr>
          <w:cantSplit/>
          <w:trHeight w:hRule="exact" w:val="1008"/>
        </w:trPr>
        <w:tc>
          <w:tcPr>
            <w:tcW w:w="1579" w:type="dxa"/>
            <w:tcMar>
              <w:left w:w="0" w:type="dxa"/>
              <w:right w:w="0" w:type="dxa"/>
            </w:tcMar>
          </w:tcPr>
          <w:p w14:paraId="7DC1CBFD" w14:textId="77777777" w:rsidR="00CB75D4" w:rsidRPr="00236F8B" w:rsidRDefault="00CB75D4" w:rsidP="00154A8E">
            <w:pPr>
              <w:tabs>
                <w:tab w:val="left" w:pos="745"/>
              </w:tabs>
              <w:ind w:right="151"/>
              <w:jc w:val="center"/>
              <w:rPr>
                <w:bCs/>
                <w:sz w:val="8"/>
                <w:szCs w:val="8"/>
              </w:rPr>
            </w:pPr>
          </w:p>
          <w:p w14:paraId="0EBBA3A5" w14:textId="77777777" w:rsidR="00CB75D4" w:rsidRPr="00236F8B" w:rsidRDefault="00CB75D4" w:rsidP="00154A8E">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14:paraId="4F81B8CC" w14:textId="77777777" w:rsidR="00CB75D4" w:rsidRPr="00236F8B" w:rsidRDefault="00CB75D4" w:rsidP="00154A8E">
            <w:pPr>
              <w:tabs>
                <w:tab w:val="left" w:pos="745"/>
              </w:tabs>
              <w:ind w:right="151"/>
              <w:jc w:val="center"/>
              <w:rPr>
                <w:bCs/>
                <w:sz w:val="8"/>
                <w:szCs w:val="8"/>
              </w:rPr>
            </w:pPr>
          </w:p>
          <w:p w14:paraId="3E9B4B5E" w14:textId="77777777" w:rsidR="00CB75D4" w:rsidRPr="00236F8B" w:rsidRDefault="00CB75D4" w:rsidP="00154A8E">
            <w:pPr>
              <w:pStyle w:val="Default"/>
              <w:jc w:val="center"/>
              <w:rPr>
                <w:rFonts w:asciiTheme="minorHAnsi" w:hAnsiTheme="minorHAnsi" w:cstheme="minorHAnsi"/>
                <w:bCs/>
                <w:sz w:val="22"/>
                <w:szCs w:val="22"/>
              </w:rPr>
            </w:pPr>
          </w:p>
          <w:p w14:paraId="66A72625"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14:paraId="356F40D8" w14:textId="77777777" w:rsidR="00CB75D4" w:rsidRPr="00236F8B" w:rsidRDefault="00CB75D4" w:rsidP="00154A8E">
            <w:pPr>
              <w:tabs>
                <w:tab w:val="left" w:pos="745"/>
              </w:tabs>
              <w:ind w:right="151"/>
              <w:jc w:val="center"/>
              <w:rPr>
                <w:bCs/>
                <w:sz w:val="8"/>
                <w:szCs w:val="8"/>
              </w:rPr>
            </w:pPr>
          </w:p>
          <w:p w14:paraId="08176B6D" w14:textId="77777777" w:rsidR="00CB75D4" w:rsidRPr="00236F8B" w:rsidRDefault="00CB75D4" w:rsidP="00154A8E">
            <w:pPr>
              <w:pStyle w:val="Default"/>
              <w:jc w:val="center"/>
              <w:rPr>
                <w:rFonts w:asciiTheme="minorHAnsi" w:hAnsiTheme="minorHAnsi" w:cstheme="minorHAnsi"/>
                <w:bCs/>
                <w:sz w:val="22"/>
                <w:szCs w:val="22"/>
              </w:rPr>
            </w:pPr>
          </w:p>
          <w:p w14:paraId="0580D69E"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AB630B5" w14:textId="77777777" w:rsidR="00CB75D4" w:rsidRPr="00236F8B" w:rsidRDefault="00CB75D4" w:rsidP="00154A8E">
            <w:pPr>
              <w:tabs>
                <w:tab w:val="left" w:pos="745"/>
              </w:tabs>
              <w:ind w:right="151"/>
              <w:jc w:val="center"/>
              <w:rPr>
                <w:bCs/>
                <w:sz w:val="8"/>
                <w:szCs w:val="8"/>
              </w:rPr>
            </w:pPr>
          </w:p>
          <w:p w14:paraId="7A776A44" w14:textId="77777777" w:rsidR="00CB75D4" w:rsidRPr="00236F8B" w:rsidRDefault="00CB75D4" w:rsidP="00154A8E">
            <w:pPr>
              <w:pStyle w:val="Default"/>
              <w:jc w:val="center"/>
              <w:rPr>
                <w:rFonts w:asciiTheme="minorHAnsi" w:hAnsiTheme="minorHAnsi" w:cstheme="minorHAnsi"/>
                <w:bCs/>
                <w:sz w:val="22"/>
                <w:szCs w:val="22"/>
              </w:rPr>
            </w:pPr>
          </w:p>
          <w:p w14:paraId="52349CBA"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476D664F" w14:textId="77777777" w:rsidR="00CB75D4" w:rsidRPr="00236F8B" w:rsidRDefault="00CB75D4" w:rsidP="00154A8E">
            <w:pPr>
              <w:tabs>
                <w:tab w:val="left" w:pos="745"/>
              </w:tabs>
              <w:ind w:right="151"/>
              <w:jc w:val="center"/>
              <w:rPr>
                <w:bCs/>
                <w:sz w:val="8"/>
                <w:szCs w:val="8"/>
              </w:rPr>
            </w:pPr>
          </w:p>
          <w:p w14:paraId="4AFABD44" w14:textId="77777777" w:rsidR="00CB75D4" w:rsidRPr="00236F8B" w:rsidRDefault="00CB75D4" w:rsidP="00154A8E">
            <w:pPr>
              <w:pStyle w:val="Default"/>
              <w:jc w:val="center"/>
              <w:rPr>
                <w:rFonts w:asciiTheme="minorHAnsi" w:hAnsiTheme="minorHAnsi" w:cstheme="minorHAnsi"/>
                <w:bCs/>
                <w:sz w:val="22"/>
                <w:szCs w:val="22"/>
              </w:rPr>
            </w:pPr>
          </w:p>
          <w:p w14:paraId="103BA802"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CB75D4" w:rsidRPr="00236F8B" w14:paraId="11FDC00A" w14:textId="77777777" w:rsidTr="00154A8E">
        <w:trPr>
          <w:cantSplit/>
          <w:trHeight w:hRule="exact" w:val="432"/>
        </w:trPr>
        <w:tc>
          <w:tcPr>
            <w:tcW w:w="1579" w:type="dxa"/>
            <w:tcMar>
              <w:left w:w="0" w:type="dxa"/>
              <w:right w:w="0" w:type="dxa"/>
            </w:tcMar>
          </w:tcPr>
          <w:p w14:paraId="7D9B70D8" w14:textId="77777777" w:rsidR="00CB75D4" w:rsidRPr="00236F8B" w:rsidRDefault="00CB75D4" w:rsidP="00154A8E">
            <w:pPr>
              <w:tabs>
                <w:tab w:val="left" w:pos="745"/>
              </w:tabs>
              <w:ind w:right="151"/>
              <w:jc w:val="center"/>
              <w:rPr>
                <w:bCs/>
                <w:sz w:val="8"/>
                <w:szCs w:val="8"/>
              </w:rPr>
            </w:pPr>
          </w:p>
          <w:p w14:paraId="4F451617" w14:textId="77777777" w:rsidR="00CB75D4" w:rsidRPr="00236F8B" w:rsidRDefault="00CB75D4" w:rsidP="00154A8E">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14:paraId="286D4181" w14:textId="77777777" w:rsidR="00CB75D4" w:rsidRPr="00236F8B" w:rsidRDefault="00CB75D4" w:rsidP="00154A8E">
            <w:pPr>
              <w:tabs>
                <w:tab w:val="left" w:pos="745"/>
              </w:tabs>
              <w:ind w:right="151"/>
              <w:jc w:val="center"/>
              <w:rPr>
                <w:bCs/>
                <w:sz w:val="8"/>
                <w:szCs w:val="8"/>
              </w:rPr>
            </w:pPr>
          </w:p>
          <w:p w14:paraId="0276C0D7"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14:paraId="20D0BCD1" w14:textId="77777777" w:rsidR="00CB75D4" w:rsidRPr="00236F8B" w:rsidRDefault="00CB75D4" w:rsidP="00154A8E">
            <w:pPr>
              <w:tabs>
                <w:tab w:val="left" w:pos="745"/>
              </w:tabs>
              <w:ind w:right="151"/>
              <w:jc w:val="center"/>
              <w:rPr>
                <w:bCs/>
                <w:sz w:val="8"/>
                <w:szCs w:val="8"/>
              </w:rPr>
            </w:pPr>
          </w:p>
          <w:p w14:paraId="02E86710"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28C67FB8" w14:textId="77777777" w:rsidR="00CB75D4" w:rsidRPr="00236F8B" w:rsidRDefault="00CB75D4" w:rsidP="00154A8E">
            <w:pPr>
              <w:tabs>
                <w:tab w:val="left" w:pos="745"/>
              </w:tabs>
              <w:ind w:right="151"/>
              <w:jc w:val="center"/>
              <w:rPr>
                <w:bCs/>
                <w:sz w:val="8"/>
                <w:szCs w:val="8"/>
              </w:rPr>
            </w:pPr>
          </w:p>
          <w:p w14:paraId="621E8472"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47CBE8A6" w14:textId="77777777" w:rsidR="00CB75D4" w:rsidRPr="00236F8B" w:rsidRDefault="00CB75D4" w:rsidP="00154A8E">
            <w:pPr>
              <w:tabs>
                <w:tab w:val="left" w:pos="745"/>
              </w:tabs>
              <w:ind w:right="151"/>
              <w:jc w:val="center"/>
              <w:rPr>
                <w:bCs/>
                <w:sz w:val="8"/>
                <w:szCs w:val="8"/>
              </w:rPr>
            </w:pPr>
          </w:p>
          <w:p w14:paraId="74A8FCF9" w14:textId="77777777" w:rsidR="00CB75D4" w:rsidRPr="00236F8B" w:rsidRDefault="00CB75D4"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14:paraId="4EBD028B" w14:textId="4F5AF4E8" w:rsidR="00CB75D4" w:rsidRPr="00236F8B" w:rsidRDefault="00CB75D4" w:rsidP="00CB75D4">
      <w:pPr>
        <w:pStyle w:val="Level3"/>
        <w:spacing w:before="0" w:line="240" w:lineRule="auto"/>
        <w:ind w:left="990" w:right="540" w:firstLine="0"/>
        <w:rPr>
          <w:rFonts w:asciiTheme="minorHAnsi" w:hAnsiTheme="minorHAnsi"/>
          <w:i/>
          <w:iCs/>
          <w:sz w:val="20"/>
        </w:rPr>
      </w:pPr>
      <w:r w:rsidRPr="00236F8B">
        <w:rPr>
          <w:rFonts w:asciiTheme="minorHAnsi" w:hAnsiTheme="minorHAnsi"/>
          <w:i/>
          <w:iCs/>
          <w:sz w:val="20"/>
        </w:rPr>
        <w:t xml:space="preserve">(Notes corresponding to annotations </w:t>
      </w:r>
      <w:r w:rsidRPr="00236F8B">
        <w:rPr>
          <w:rFonts w:asciiTheme="minorHAnsi" w:hAnsiTheme="minorHAnsi"/>
          <w:sz w:val="24"/>
          <w:szCs w:val="24"/>
          <w:vertAlign w:val="superscript"/>
        </w:rPr>
        <w:t>(b)</w:t>
      </w:r>
      <w:r w:rsidRPr="00236F8B">
        <w:rPr>
          <w:rFonts w:asciiTheme="minorHAnsi" w:hAnsiTheme="minorHAnsi"/>
          <w:i/>
          <w:iCs/>
          <w:sz w:val="20"/>
        </w:rPr>
        <w:t xml:space="preserve"> through </w:t>
      </w:r>
      <w:r w:rsidRPr="00236F8B">
        <w:rPr>
          <w:rFonts w:asciiTheme="minorHAnsi" w:hAnsiTheme="minorHAnsi"/>
          <w:sz w:val="24"/>
          <w:szCs w:val="24"/>
          <w:vertAlign w:val="superscript"/>
        </w:rPr>
        <w:t>(d)</w:t>
      </w:r>
      <w:r w:rsidRPr="00236F8B">
        <w:rPr>
          <w:rFonts w:asciiTheme="minorHAnsi" w:hAnsiTheme="minorHAnsi"/>
          <w:i/>
          <w:iCs/>
          <w:sz w:val="20"/>
        </w:rPr>
        <w:t xml:space="preserve"> are found on Page </w:t>
      </w:r>
      <w:r w:rsidR="00042210">
        <w:rPr>
          <w:rFonts w:asciiTheme="minorHAnsi" w:hAnsiTheme="minorHAnsi"/>
          <w:i/>
          <w:iCs/>
          <w:sz w:val="20"/>
        </w:rPr>
        <w:t>D</w:t>
      </w:r>
      <w:r w:rsidRPr="00236F8B">
        <w:rPr>
          <w:rFonts w:asciiTheme="minorHAnsi" w:hAnsiTheme="minorHAnsi"/>
          <w:i/>
          <w:iCs/>
          <w:sz w:val="20"/>
        </w:rPr>
        <w:t>-</w:t>
      </w:r>
      <w:r w:rsidR="0016227A" w:rsidRPr="00236F8B">
        <w:rPr>
          <w:rFonts w:asciiTheme="minorHAnsi" w:hAnsiTheme="minorHAnsi"/>
          <w:i/>
          <w:iCs/>
          <w:sz w:val="20"/>
        </w:rPr>
        <w:t>1</w:t>
      </w:r>
      <w:r w:rsidR="0016227A">
        <w:rPr>
          <w:rFonts w:asciiTheme="minorHAnsi" w:hAnsiTheme="minorHAnsi"/>
          <w:i/>
          <w:iCs/>
          <w:sz w:val="20"/>
        </w:rPr>
        <w:t>5</w:t>
      </w:r>
      <w:r w:rsidRPr="00236F8B">
        <w:rPr>
          <w:rFonts w:asciiTheme="minorHAnsi" w:hAnsiTheme="minorHAnsi"/>
          <w:i/>
          <w:iCs/>
          <w:sz w:val="20"/>
        </w:rPr>
        <w:t>)</w:t>
      </w:r>
    </w:p>
    <w:p w14:paraId="44177034" w14:textId="77777777" w:rsidR="00CB75D4" w:rsidRPr="00236F8B" w:rsidRDefault="00CB75D4" w:rsidP="00CB75D4">
      <w:pPr>
        <w:ind w:left="720" w:right="540"/>
        <w:rPr>
          <w:iCs/>
        </w:rPr>
      </w:pPr>
    </w:p>
    <w:p w14:paraId="52384F56" w14:textId="77777777" w:rsidR="00CB75D4" w:rsidRPr="00236F8B" w:rsidRDefault="00CB75D4" w:rsidP="00CB75D4">
      <w:pPr>
        <w:ind w:left="720" w:right="540"/>
      </w:pPr>
    </w:p>
    <w:p w14:paraId="554864EA" w14:textId="77777777" w:rsidR="00CB75D4" w:rsidRPr="00236F8B" w:rsidRDefault="00CB75D4" w:rsidP="00CB75D4">
      <w:pPr>
        <w:ind w:left="720" w:right="540"/>
      </w:pPr>
    </w:p>
    <w:p w14:paraId="55545A92" w14:textId="77777777" w:rsidR="00CB75D4" w:rsidRPr="00236F8B" w:rsidRDefault="00CB75D4" w:rsidP="00CB75D4">
      <w:pPr>
        <w:ind w:left="720" w:right="540"/>
        <w:rPr>
          <w:sz w:val="22"/>
          <w:szCs w:val="22"/>
        </w:rPr>
      </w:pPr>
    </w:p>
    <w:p w14:paraId="20236CA8" w14:textId="77777777" w:rsidR="00CB75D4" w:rsidRPr="00236F8B" w:rsidRDefault="00CB75D4" w:rsidP="00CB75D4">
      <w:pPr>
        <w:ind w:left="720" w:right="540"/>
        <w:rPr>
          <w:sz w:val="22"/>
          <w:szCs w:val="22"/>
        </w:rPr>
      </w:pPr>
    </w:p>
    <w:p w14:paraId="0A0C25CD" w14:textId="77777777" w:rsidR="00CB75D4" w:rsidRPr="00236F8B" w:rsidRDefault="00CB75D4" w:rsidP="00CB75D4">
      <w:pPr>
        <w:ind w:left="720" w:right="540"/>
        <w:rPr>
          <w:sz w:val="22"/>
          <w:szCs w:val="22"/>
        </w:rPr>
      </w:pPr>
    </w:p>
    <w:p w14:paraId="0F12E8DE" w14:textId="77777777" w:rsidR="00CB75D4" w:rsidRPr="00236F8B" w:rsidRDefault="00CB75D4" w:rsidP="00CB75D4">
      <w:pPr>
        <w:ind w:left="720" w:right="540"/>
        <w:rPr>
          <w:sz w:val="22"/>
          <w:szCs w:val="22"/>
        </w:rPr>
      </w:pPr>
    </w:p>
    <w:p w14:paraId="637C3362" w14:textId="77777777" w:rsidR="00CB75D4" w:rsidRPr="00236F8B" w:rsidRDefault="00CB75D4" w:rsidP="00CB75D4">
      <w:pPr>
        <w:ind w:left="720" w:right="540"/>
        <w:rPr>
          <w:sz w:val="22"/>
          <w:szCs w:val="22"/>
        </w:rPr>
      </w:pPr>
    </w:p>
    <w:p w14:paraId="2ECC3349" w14:textId="77777777" w:rsidR="00CB75D4" w:rsidRPr="00236F8B" w:rsidRDefault="00CB75D4" w:rsidP="00CB75D4">
      <w:pPr>
        <w:ind w:left="720" w:right="540"/>
        <w:rPr>
          <w:sz w:val="22"/>
          <w:szCs w:val="22"/>
        </w:rPr>
      </w:pPr>
    </w:p>
    <w:p w14:paraId="6AD83495" w14:textId="77777777" w:rsidR="00CB75D4" w:rsidRPr="00236F8B" w:rsidRDefault="00CB75D4" w:rsidP="00CB75D4">
      <w:pPr>
        <w:ind w:left="720" w:right="540"/>
        <w:rPr>
          <w:sz w:val="22"/>
          <w:szCs w:val="22"/>
        </w:rPr>
      </w:pPr>
    </w:p>
    <w:p w14:paraId="036639C2" w14:textId="77777777" w:rsidR="00CB75D4" w:rsidRPr="00236F8B" w:rsidRDefault="00CB75D4" w:rsidP="00CB75D4">
      <w:pPr>
        <w:ind w:left="720" w:right="540"/>
        <w:rPr>
          <w:sz w:val="22"/>
          <w:szCs w:val="22"/>
        </w:rPr>
      </w:pPr>
    </w:p>
    <w:p w14:paraId="03C2843F" w14:textId="77777777" w:rsidR="00CB75D4" w:rsidRPr="00236F8B" w:rsidRDefault="00CB75D4" w:rsidP="00CB75D4">
      <w:pPr>
        <w:ind w:left="720" w:right="540"/>
        <w:rPr>
          <w:sz w:val="22"/>
          <w:szCs w:val="22"/>
        </w:rPr>
      </w:pPr>
    </w:p>
    <w:p w14:paraId="58582446" w14:textId="77777777" w:rsidR="00CB75D4" w:rsidRPr="00236F8B" w:rsidRDefault="00CB75D4" w:rsidP="00CB75D4">
      <w:pPr>
        <w:ind w:left="720" w:right="540"/>
        <w:rPr>
          <w:sz w:val="22"/>
          <w:szCs w:val="22"/>
        </w:rPr>
      </w:pPr>
    </w:p>
    <w:p w14:paraId="487484E5" w14:textId="77777777" w:rsidR="00CB75D4" w:rsidRPr="00236F8B" w:rsidRDefault="00CB75D4" w:rsidP="00CB75D4">
      <w:pPr>
        <w:ind w:left="720" w:right="540"/>
        <w:rPr>
          <w:sz w:val="22"/>
          <w:szCs w:val="22"/>
        </w:rPr>
      </w:pPr>
    </w:p>
    <w:p w14:paraId="391B1B82" w14:textId="77777777" w:rsidR="00CB75D4" w:rsidRPr="00236F8B" w:rsidRDefault="00CB75D4" w:rsidP="00CB75D4">
      <w:pPr>
        <w:ind w:left="720" w:right="540"/>
        <w:rPr>
          <w:sz w:val="22"/>
          <w:szCs w:val="22"/>
        </w:rPr>
      </w:pPr>
    </w:p>
    <w:p w14:paraId="5FFB2DA8" w14:textId="77777777" w:rsidR="00CB75D4" w:rsidRPr="00236F8B" w:rsidRDefault="00CB75D4" w:rsidP="00CB75D4">
      <w:pPr>
        <w:ind w:left="720" w:right="540"/>
        <w:rPr>
          <w:sz w:val="22"/>
          <w:szCs w:val="22"/>
        </w:rPr>
      </w:pPr>
    </w:p>
    <w:p w14:paraId="39B75679" w14:textId="0174D422" w:rsidR="006669E3" w:rsidRDefault="006669E3" w:rsidP="006669E3">
      <w:pPr>
        <w:pStyle w:val="Level3"/>
        <w:spacing w:before="0" w:line="240" w:lineRule="auto"/>
        <w:ind w:left="720" w:right="540" w:firstLine="0"/>
        <w:rPr>
          <w:rFonts w:asciiTheme="minorHAnsi" w:hAnsiTheme="minorHAnsi"/>
          <w:sz w:val="20"/>
        </w:rPr>
      </w:pPr>
    </w:p>
    <w:p w14:paraId="79FAD43F" w14:textId="26AD620F" w:rsidR="0016227A" w:rsidRDefault="0016227A" w:rsidP="006669E3">
      <w:pPr>
        <w:pStyle w:val="Level3"/>
        <w:spacing w:before="0" w:line="240" w:lineRule="auto"/>
        <w:ind w:left="720" w:right="540" w:firstLine="0"/>
        <w:rPr>
          <w:rFonts w:asciiTheme="minorHAnsi" w:hAnsiTheme="minorHAnsi"/>
          <w:sz w:val="20"/>
        </w:rPr>
      </w:pPr>
    </w:p>
    <w:p w14:paraId="6497B17D" w14:textId="2A80F2A9" w:rsidR="0016227A" w:rsidRDefault="0016227A" w:rsidP="006669E3">
      <w:pPr>
        <w:pStyle w:val="Level3"/>
        <w:spacing w:before="0" w:line="240" w:lineRule="auto"/>
        <w:ind w:left="720" w:right="540" w:firstLine="0"/>
        <w:rPr>
          <w:rFonts w:asciiTheme="minorHAnsi" w:hAnsiTheme="minorHAnsi"/>
          <w:sz w:val="20"/>
        </w:rPr>
      </w:pPr>
    </w:p>
    <w:p w14:paraId="2FEA069A" w14:textId="400C072E" w:rsidR="0016227A" w:rsidRDefault="0016227A" w:rsidP="006669E3">
      <w:pPr>
        <w:pStyle w:val="Level3"/>
        <w:spacing w:before="0" w:line="240" w:lineRule="auto"/>
        <w:ind w:left="720" w:right="540" w:firstLine="0"/>
        <w:rPr>
          <w:rFonts w:asciiTheme="minorHAnsi" w:hAnsiTheme="minorHAnsi"/>
          <w:sz w:val="20"/>
        </w:rPr>
      </w:pPr>
    </w:p>
    <w:p w14:paraId="287C4342" w14:textId="77777777" w:rsidR="0016227A" w:rsidRDefault="0016227A" w:rsidP="006669E3">
      <w:pPr>
        <w:pStyle w:val="Level3"/>
        <w:spacing w:before="0" w:line="240" w:lineRule="auto"/>
        <w:ind w:left="720" w:right="540" w:firstLine="0"/>
        <w:rPr>
          <w:rFonts w:asciiTheme="minorHAnsi" w:hAnsiTheme="minorHAnsi"/>
          <w:sz w:val="20"/>
        </w:rPr>
      </w:pPr>
    </w:p>
    <w:p w14:paraId="02C3D50E" w14:textId="77777777" w:rsidR="00A26261" w:rsidRPr="00236F8B" w:rsidRDefault="00A26261" w:rsidP="00D17228">
      <w:pPr>
        <w:ind w:left="720"/>
        <w:rPr>
          <w:rFonts w:cs="Arial"/>
          <w:bCs/>
          <w:sz w:val="14"/>
          <w:szCs w:val="14"/>
        </w:rPr>
      </w:pPr>
    </w:p>
    <w:p w14:paraId="4BF55F17" w14:textId="3919467F" w:rsidR="00D17228" w:rsidRPr="00236F8B" w:rsidRDefault="00333832" w:rsidP="00D17228">
      <w:pPr>
        <w:jc w:val="center"/>
        <w:rPr>
          <w:rFonts w:eastAsia="Times New Roman"/>
          <w:b/>
          <w:sz w:val="26"/>
          <w:szCs w:val="26"/>
        </w:rPr>
      </w:pPr>
      <w:r w:rsidRPr="00236F8B">
        <w:rPr>
          <w:i/>
          <w:sz w:val="22"/>
          <w:szCs w:val="22"/>
        </w:rPr>
        <w:t xml:space="preserve"> </w:t>
      </w:r>
      <w:r w:rsidR="00D17228" w:rsidRPr="00236F8B">
        <w:rPr>
          <w:i/>
          <w:sz w:val="22"/>
          <w:szCs w:val="22"/>
        </w:rPr>
        <w:t>(</w:t>
      </w:r>
      <w:proofErr w:type="gramStart"/>
      <w:r w:rsidR="00D17228" w:rsidRPr="00236F8B">
        <w:rPr>
          <w:i/>
          <w:sz w:val="22"/>
          <w:szCs w:val="22"/>
        </w:rPr>
        <w:t>continued on</w:t>
      </w:r>
      <w:proofErr w:type="gramEnd"/>
      <w:r w:rsidR="00D17228" w:rsidRPr="00236F8B">
        <w:rPr>
          <w:i/>
          <w:sz w:val="22"/>
          <w:szCs w:val="22"/>
        </w:rPr>
        <w:t xml:space="preserve"> the next page)</w:t>
      </w:r>
      <w:r w:rsidR="00D17228" w:rsidRPr="00236F8B">
        <w:rPr>
          <w:b/>
          <w:sz w:val="26"/>
          <w:szCs w:val="26"/>
        </w:rPr>
        <w:br w:type="page"/>
      </w:r>
    </w:p>
    <w:p w14:paraId="6B0FDB7D" w14:textId="37B9FA40" w:rsidR="00423D7C" w:rsidRPr="00236F8B" w:rsidRDefault="00423D7C" w:rsidP="00423D7C">
      <w:pPr>
        <w:ind w:left="720"/>
        <w:rPr>
          <w:sz w:val="26"/>
          <w:szCs w:val="26"/>
        </w:rPr>
      </w:pPr>
      <w:r w:rsidRPr="00236F8B">
        <w:rPr>
          <w:b/>
          <w:sz w:val="26"/>
          <w:szCs w:val="26"/>
        </w:rPr>
        <w:lastRenderedPageBreak/>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w:t>
      </w:r>
      <w:r w:rsidRPr="00236F8B">
        <w:rPr>
          <w:noProof/>
          <w:sz w:val="22"/>
          <w:szCs w:val="22"/>
        </w:rPr>
        <mc:AlternateContent>
          <mc:Choice Requires="wps">
            <w:drawing>
              <wp:anchor distT="0" distB="0" distL="114300" distR="114300" simplePos="0" relativeHeight="251651072" behindDoc="1" locked="0" layoutInCell="1" allowOverlap="1" wp14:anchorId="00D323E8" wp14:editId="509389EE">
                <wp:simplePos x="0" y="0"/>
                <wp:positionH relativeFrom="column">
                  <wp:posOffset>206734</wp:posOffset>
                </wp:positionH>
                <wp:positionV relativeFrom="paragraph">
                  <wp:posOffset>-71562</wp:posOffset>
                </wp:positionV>
                <wp:extent cx="5705475" cy="7835900"/>
                <wp:effectExtent l="0" t="0" r="28575" b="1270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835900"/>
                        </a:xfrm>
                        <a:prstGeom prst="rect">
                          <a:avLst/>
                        </a:prstGeom>
                        <a:noFill/>
                        <a:ln w="12700" cap="sq" cmpd="sng">
                          <a:solidFill>
                            <a:srgbClr val="1F497D"/>
                          </a:solidFill>
                          <a:bevel/>
                          <a:headEnd/>
                          <a:tailEnd/>
                        </a:ln>
                      </wps:spPr>
                      <wps:txbx>
                        <w:txbxContent>
                          <w:p w14:paraId="50E0F5DE" w14:textId="77777777" w:rsidR="00A74560" w:rsidRPr="00422139" w:rsidRDefault="00A74560" w:rsidP="00CF5C89">
                            <w:pPr>
                              <w:ind w:right="118"/>
                              <w:jc w:val="right"/>
                              <w:rPr>
                                <w: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D323E8" id="_x0000_s1038" type="#_x0000_t202" style="position:absolute;left:0;text-align:left;margin-left:16.3pt;margin-top:-5.65pt;width:449.25pt;height:6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" filled="f" strokecolor="#1f497d" strokeweight="1pt">
                <v:stroke joinstyle="bevel" endcap="square"/>
                <v:textbox>
                  <w:txbxContent>
                    <w:p w14:paraId="50E0F5DE" w14:textId="77777777" w:rsidR="00A74560" w:rsidRPr="00422139" w:rsidRDefault="00A74560" w:rsidP="00CF5C89">
                      <w:pPr>
                        <w:ind w:right="118"/>
                        <w:jc w:val="right"/>
                        <w:rPr>
                          <w:i/>
                          <w:sz w:val="22"/>
                          <w:szCs w:val="22"/>
                        </w:rPr>
                      </w:pPr>
                    </w:p>
                  </w:txbxContent>
                </v:textbox>
              </v:shape>
            </w:pict>
          </mc:Fallback>
        </mc:AlternateContent>
      </w:r>
      <w:r w:rsidRPr="00236F8B">
        <w:rPr>
          <w:i/>
          <w:sz w:val="22"/>
          <w:szCs w:val="22"/>
        </w:rPr>
        <w:t>ontinued)</w:t>
      </w:r>
    </w:p>
    <w:p w14:paraId="45F822A8" w14:textId="77777777" w:rsidR="0016227A" w:rsidRPr="00236F8B" w:rsidRDefault="0016227A" w:rsidP="0016227A">
      <w:pPr>
        <w:pStyle w:val="Level3"/>
        <w:spacing w:before="0" w:line="240" w:lineRule="auto"/>
        <w:ind w:left="720" w:right="540" w:firstLine="0"/>
        <w:rPr>
          <w:rFonts w:asciiTheme="minorHAnsi" w:hAnsiTheme="minorHAnsi"/>
          <w:sz w:val="20"/>
        </w:rPr>
      </w:pPr>
    </w:p>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16227A" w:rsidRPr="00236F8B" w14:paraId="2CDB5C08" w14:textId="77777777" w:rsidTr="00154A8E">
        <w:trPr>
          <w:cantSplit/>
          <w:trHeight w:hRule="exact" w:val="1296"/>
        </w:trPr>
        <w:tc>
          <w:tcPr>
            <w:tcW w:w="7913" w:type="dxa"/>
            <w:gridSpan w:val="5"/>
          </w:tcPr>
          <w:p w14:paraId="5B566849" w14:textId="77777777" w:rsidR="0016227A" w:rsidRPr="00236F8B" w:rsidRDefault="0016227A" w:rsidP="00154A8E">
            <w:pPr>
              <w:tabs>
                <w:tab w:val="left" w:pos="745"/>
              </w:tabs>
              <w:ind w:right="151"/>
              <w:jc w:val="center"/>
              <w:rPr>
                <w:b/>
                <w:bCs/>
                <w:sz w:val="24"/>
                <w:szCs w:val="24"/>
              </w:rPr>
            </w:pPr>
            <w:r w:rsidRPr="00236F8B">
              <w:rPr>
                <w:b/>
                <w:bCs/>
                <w:sz w:val="24"/>
                <w:szCs w:val="24"/>
              </w:rPr>
              <w:t>Table 3</w:t>
            </w:r>
          </w:p>
          <w:p w14:paraId="1CEBAFE2" w14:textId="77777777" w:rsidR="0016227A" w:rsidRPr="00236F8B" w:rsidRDefault="0016227A" w:rsidP="00154A8E">
            <w:pPr>
              <w:tabs>
                <w:tab w:val="left" w:pos="745"/>
              </w:tabs>
              <w:ind w:right="151"/>
              <w:jc w:val="center"/>
              <w:rPr>
                <w:b/>
                <w:bCs/>
                <w:sz w:val="24"/>
                <w:szCs w:val="24"/>
              </w:rPr>
            </w:pPr>
            <w:r w:rsidRPr="00236F8B">
              <w:rPr>
                <w:b/>
                <w:bCs/>
                <w:sz w:val="24"/>
                <w:szCs w:val="24"/>
              </w:rPr>
              <w:t xml:space="preserve">BMPs for Groundwater Recharge, Stormwater Runoff Quality, and/or Stormwater Runoff Quantity </w:t>
            </w:r>
          </w:p>
          <w:p w14:paraId="18C73224" w14:textId="77777777" w:rsidR="0016227A" w:rsidRPr="00236F8B" w:rsidRDefault="0016227A" w:rsidP="00154A8E">
            <w:pPr>
              <w:tabs>
                <w:tab w:val="left" w:pos="745"/>
              </w:tabs>
              <w:ind w:right="151"/>
              <w:jc w:val="center"/>
              <w:rPr>
                <w:sz w:val="22"/>
                <w:szCs w:val="22"/>
              </w:rPr>
            </w:pPr>
            <w:r w:rsidRPr="00236F8B">
              <w:rPr>
                <w:b/>
                <w:bCs/>
                <w:sz w:val="24"/>
                <w:szCs w:val="24"/>
              </w:rPr>
              <w:t>only with a Waiver or Variance from N.J.A.C. 7:8-5.3</w:t>
            </w:r>
          </w:p>
        </w:tc>
      </w:tr>
      <w:tr w:rsidR="0016227A" w:rsidRPr="00236F8B" w14:paraId="1BBCE908" w14:textId="77777777" w:rsidTr="00154A8E">
        <w:trPr>
          <w:cantSplit/>
          <w:trHeight w:hRule="exact" w:val="1368"/>
        </w:trPr>
        <w:tc>
          <w:tcPr>
            <w:tcW w:w="1584" w:type="dxa"/>
            <w:tcMar>
              <w:left w:w="0" w:type="dxa"/>
              <w:right w:w="0" w:type="dxa"/>
            </w:tcMar>
          </w:tcPr>
          <w:p w14:paraId="76666749" w14:textId="77777777" w:rsidR="0016227A" w:rsidRPr="00236F8B" w:rsidRDefault="0016227A" w:rsidP="00154A8E">
            <w:pPr>
              <w:pStyle w:val="Default"/>
              <w:ind w:left="-120" w:right="-105"/>
              <w:jc w:val="center"/>
              <w:rPr>
                <w:rFonts w:asciiTheme="minorHAnsi" w:hAnsiTheme="minorHAnsi" w:cstheme="minorHAnsi"/>
                <w:b/>
                <w:sz w:val="22"/>
                <w:szCs w:val="22"/>
              </w:rPr>
            </w:pPr>
          </w:p>
          <w:p w14:paraId="51954731"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66D8FD63"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14:paraId="2D7DAFF5" w14:textId="77777777" w:rsidR="0016227A" w:rsidRPr="00236F8B" w:rsidRDefault="0016227A" w:rsidP="00154A8E">
            <w:pPr>
              <w:tabs>
                <w:tab w:val="left" w:pos="745"/>
              </w:tabs>
              <w:ind w:left="-120" w:right="-45"/>
              <w:jc w:val="center"/>
              <w:rPr>
                <w:b/>
                <w:sz w:val="22"/>
                <w:szCs w:val="22"/>
              </w:rPr>
            </w:pPr>
            <w:r w:rsidRPr="00236F8B">
              <w:rPr>
                <w:b/>
                <w:sz w:val="22"/>
                <w:szCs w:val="22"/>
              </w:rPr>
              <w:t xml:space="preserve">Stormwater Runoff Quality </w:t>
            </w:r>
          </w:p>
          <w:p w14:paraId="49D4208C" w14:textId="77777777" w:rsidR="0016227A" w:rsidRPr="00236F8B" w:rsidRDefault="0016227A" w:rsidP="00154A8E">
            <w:pPr>
              <w:tabs>
                <w:tab w:val="left" w:pos="745"/>
              </w:tabs>
              <w:ind w:left="-120" w:right="-45"/>
              <w:jc w:val="center"/>
              <w:rPr>
                <w:b/>
                <w:sz w:val="22"/>
                <w:szCs w:val="22"/>
              </w:rPr>
            </w:pPr>
            <w:r w:rsidRPr="00236F8B">
              <w:rPr>
                <w:b/>
                <w:sz w:val="22"/>
                <w:szCs w:val="22"/>
              </w:rPr>
              <w:t xml:space="preserve">TSS Removal </w:t>
            </w:r>
          </w:p>
          <w:p w14:paraId="69F16CD4" w14:textId="77777777" w:rsidR="0016227A" w:rsidRPr="00236F8B" w:rsidRDefault="0016227A" w:rsidP="00154A8E">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6DE8F647"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14:paraId="1D3CE5E6" w14:textId="77777777" w:rsidR="0016227A" w:rsidRPr="00236F8B" w:rsidRDefault="0016227A" w:rsidP="00154A8E">
            <w:pPr>
              <w:tabs>
                <w:tab w:val="left" w:pos="745"/>
              </w:tabs>
              <w:ind w:left="-120" w:right="-105"/>
              <w:jc w:val="center"/>
              <w:rPr>
                <w:b/>
                <w:sz w:val="22"/>
                <w:szCs w:val="22"/>
              </w:rPr>
            </w:pPr>
          </w:p>
          <w:p w14:paraId="444C75CE" w14:textId="77777777" w:rsidR="0016227A" w:rsidRPr="00236F8B" w:rsidRDefault="0016227A" w:rsidP="00154A8E">
            <w:pPr>
              <w:tabs>
                <w:tab w:val="left" w:pos="745"/>
              </w:tabs>
              <w:ind w:left="-120" w:right="-105"/>
              <w:jc w:val="center"/>
              <w:rPr>
                <w:b/>
                <w:sz w:val="22"/>
                <w:szCs w:val="22"/>
              </w:rPr>
            </w:pPr>
            <w:r w:rsidRPr="00236F8B">
              <w:rPr>
                <w:b/>
                <w:sz w:val="22"/>
                <w:szCs w:val="22"/>
              </w:rPr>
              <w:t xml:space="preserve">Stormwater </w:t>
            </w:r>
          </w:p>
          <w:p w14:paraId="44504417" w14:textId="77777777" w:rsidR="0016227A" w:rsidRPr="00236F8B" w:rsidRDefault="0016227A" w:rsidP="00154A8E">
            <w:pPr>
              <w:tabs>
                <w:tab w:val="left" w:pos="745"/>
              </w:tabs>
              <w:ind w:left="-120" w:right="-105"/>
              <w:jc w:val="center"/>
              <w:rPr>
                <w:b/>
                <w:sz w:val="22"/>
                <w:szCs w:val="22"/>
              </w:rPr>
            </w:pPr>
            <w:r w:rsidRPr="00236F8B">
              <w:rPr>
                <w:b/>
                <w:sz w:val="22"/>
                <w:szCs w:val="22"/>
              </w:rPr>
              <w:t xml:space="preserve">Runoff </w:t>
            </w:r>
          </w:p>
          <w:p w14:paraId="5651018B"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14:paraId="7CB50D81" w14:textId="77777777" w:rsidR="0016227A" w:rsidRPr="00236F8B" w:rsidRDefault="0016227A" w:rsidP="00154A8E">
            <w:pPr>
              <w:pStyle w:val="Default"/>
              <w:ind w:left="-120" w:right="-105"/>
              <w:jc w:val="center"/>
              <w:rPr>
                <w:rFonts w:asciiTheme="minorHAnsi" w:hAnsiTheme="minorHAnsi" w:cstheme="minorHAnsi"/>
                <w:b/>
                <w:sz w:val="22"/>
                <w:szCs w:val="22"/>
              </w:rPr>
            </w:pPr>
          </w:p>
          <w:p w14:paraId="48D4102A" w14:textId="77777777" w:rsidR="0016227A" w:rsidRPr="00236F8B" w:rsidRDefault="0016227A" w:rsidP="00154A8E">
            <w:pPr>
              <w:pStyle w:val="Default"/>
              <w:ind w:left="-120" w:right="-105"/>
              <w:jc w:val="center"/>
              <w:rPr>
                <w:rFonts w:asciiTheme="minorHAnsi" w:hAnsiTheme="minorHAnsi" w:cstheme="minorHAnsi"/>
                <w:b/>
                <w:sz w:val="22"/>
                <w:szCs w:val="22"/>
              </w:rPr>
            </w:pPr>
          </w:p>
          <w:p w14:paraId="0A7CF04E"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14:paraId="761B9A07"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1BF0F981"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06A08031"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56627F5D" w14:textId="77777777" w:rsidR="0016227A" w:rsidRPr="00236F8B" w:rsidRDefault="0016227A" w:rsidP="00154A8E">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16227A" w:rsidRPr="00236F8B" w14:paraId="27102D23" w14:textId="77777777" w:rsidTr="00154A8E">
        <w:trPr>
          <w:cantSplit/>
          <w:trHeight w:hRule="exact" w:val="432"/>
        </w:trPr>
        <w:tc>
          <w:tcPr>
            <w:tcW w:w="1584" w:type="dxa"/>
            <w:tcMar>
              <w:left w:w="0" w:type="dxa"/>
              <w:right w:w="0" w:type="dxa"/>
            </w:tcMar>
          </w:tcPr>
          <w:p w14:paraId="39448E01" w14:textId="77777777" w:rsidR="0016227A" w:rsidRPr="00236F8B" w:rsidRDefault="0016227A" w:rsidP="00154A8E">
            <w:pPr>
              <w:tabs>
                <w:tab w:val="left" w:pos="745"/>
              </w:tabs>
              <w:ind w:left="180" w:right="60"/>
              <w:jc w:val="center"/>
              <w:rPr>
                <w:bCs/>
                <w:sz w:val="8"/>
                <w:szCs w:val="8"/>
              </w:rPr>
            </w:pPr>
          </w:p>
          <w:p w14:paraId="16089BC0" w14:textId="77777777" w:rsidR="0016227A" w:rsidRPr="00236F8B" w:rsidRDefault="0016227A" w:rsidP="00154A8E">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14:paraId="634BD0FE" w14:textId="77777777" w:rsidR="0016227A" w:rsidRPr="00236F8B" w:rsidRDefault="0016227A" w:rsidP="00154A8E">
            <w:pPr>
              <w:tabs>
                <w:tab w:val="left" w:pos="745"/>
              </w:tabs>
              <w:ind w:right="151"/>
              <w:jc w:val="center"/>
              <w:rPr>
                <w:bCs/>
                <w:sz w:val="8"/>
                <w:szCs w:val="8"/>
              </w:rPr>
            </w:pPr>
          </w:p>
          <w:p w14:paraId="6E9D7B9C" w14:textId="77777777" w:rsidR="0016227A" w:rsidRPr="00236F8B" w:rsidRDefault="0016227A" w:rsidP="00154A8E">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14:paraId="2A9BF99F" w14:textId="77777777" w:rsidR="0016227A" w:rsidRPr="00236F8B" w:rsidRDefault="0016227A" w:rsidP="00154A8E">
            <w:pPr>
              <w:tabs>
                <w:tab w:val="left" w:pos="745"/>
              </w:tabs>
              <w:ind w:right="151"/>
              <w:jc w:val="center"/>
              <w:rPr>
                <w:bCs/>
                <w:sz w:val="8"/>
                <w:szCs w:val="8"/>
              </w:rPr>
            </w:pPr>
          </w:p>
          <w:p w14:paraId="3CC41C9B" w14:textId="77777777" w:rsidR="0016227A" w:rsidRPr="00236F8B" w:rsidRDefault="0016227A" w:rsidP="00154A8E">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4A8A49F7" w14:textId="77777777" w:rsidR="0016227A" w:rsidRPr="00236F8B" w:rsidRDefault="0016227A" w:rsidP="00154A8E">
            <w:pPr>
              <w:tabs>
                <w:tab w:val="left" w:pos="745"/>
              </w:tabs>
              <w:ind w:right="151"/>
              <w:jc w:val="center"/>
              <w:rPr>
                <w:bCs/>
                <w:sz w:val="8"/>
                <w:szCs w:val="8"/>
              </w:rPr>
            </w:pPr>
          </w:p>
          <w:p w14:paraId="36445289" w14:textId="77777777" w:rsidR="0016227A" w:rsidRPr="00236F8B" w:rsidRDefault="0016227A" w:rsidP="00154A8E">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761F2862" w14:textId="77777777" w:rsidR="0016227A" w:rsidRPr="00236F8B" w:rsidRDefault="0016227A" w:rsidP="00154A8E">
            <w:pPr>
              <w:tabs>
                <w:tab w:val="left" w:pos="745"/>
              </w:tabs>
              <w:ind w:right="151"/>
              <w:jc w:val="center"/>
              <w:rPr>
                <w:bCs/>
                <w:sz w:val="8"/>
                <w:szCs w:val="8"/>
              </w:rPr>
            </w:pPr>
          </w:p>
          <w:p w14:paraId="245D36E8" w14:textId="77777777" w:rsidR="0016227A" w:rsidRPr="00236F8B" w:rsidRDefault="0016227A" w:rsidP="00154A8E">
            <w:pPr>
              <w:adjustRightInd w:val="0"/>
              <w:jc w:val="center"/>
              <w:rPr>
                <w:color w:val="000000"/>
                <w:sz w:val="22"/>
                <w:szCs w:val="22"/>
              </w:rPr>
            </w:pPr>
            <w:r w:rsidRPr="00236F8B">
              <w:rPr>
                <w:bCs/>
                <w:color w:val="000000"/>
                <w:sz w:val="22"/>
                <w:szCs w:val="22"/>
              </w:rPr>
              <w:t>N/A</w:t>
            </w:r>
          </w:p>
        </w:tc>
      </w:tr>
      <w:tr w:rsidR="0016227A" w:rsidRPr="00236F8B" w14:paraId="5E42C36B" w14:textId="77777777" w:rsidTr="00154A8E">
        <w:trPr>
          <w:cantSplit/>
          <w:trHeight w:hRule="exact" w:val="1008"/>
        </w:trPr>
        <w:tc>
          <w:tcPr>
            <w:tcW w:w="1584" w:type="dxa"/>
            <w:tcMar>
              <w:left w:w="0" w:type="dxa"/>
              <w:right w:w="0" w:type="dxa"/>
            </w:tcMar>
          </w:tcPr>
          <w:p w14:paraId="32A05CCD" w14:textId="77777777" w:rsidR="0016227A" w:rsidRPr="00236F8B" w:rsidRDefault="0016227A" w:rsidP="00154A8E">
            <w:pPr>
              <w:tabs>
                <w:tab w:val="left" w:pos="745"/>
              </w:tabs>
              <w:ind w:left="180" w:right="60"/>
              <w:jc w:val="center"/>
              <w:rPr>
                <w:bCs/>
                <w:sz w:val="8"/>
                <w:szCs w:val="8"/>
              </w:rPr>
            </w:pPr>
          </w:p>
          <w:p w14:paraId="4D14EA15" w14:textId="77777777" w:rsidR="0016227A" w:rsidRPr="00236F8B" w:rsidRDefault="0016227A" w:rsidP="00154A8E">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14:paraId="3664F7A7" w14:textId="77777777" w:rsidR="0016227A" w:rsidRPr="00236F8B" w:rsidRDefault="0016227A" w:rsidP="00154A8E">
            <w:pPr>
              <w:pStyle w:val="Default"/>
              <w:jc w:val="center"/>
              <w:rPr>
                <w:rFonts w:asciiTheme="minorHAnsi" w:hAnsiTheme="minorHAnsi" w:cstheme="minorHAnsi"/>
                <w:bCs/>
                <w:sz w:val="22"/>
                <w:szCs w:val="22"/>
              </w:rPr>
            </w:pPr>
          </w:p>
          <w:p w14:paraId="5A7D9B35" w14:textId="77777777" w:rsidR="0016227A" w:rsidRPr="00236F8B" w:rsidRDefault="0016227A"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14:paraId="1FB81C6B" w14:textId="77777777" w:rsidR="0016227A" w:rsidRPr="00236F8B" w:rsidRDefault="0016227A" w:rsidP="00154A8E">
            <w:pPr>
              <w:pStyle w:val="Default"/>
              <w:jc w:val="center"/>
              <w:rPr>
                <w:rFonts w:asciiTheme="minorHAnsi" w:hAnsiTheme="minorHAnsi" w:cstheme="minorHAnsi"/>
                <w:bCs/>
                <w:sz w:val="22"/>
                <w:szCs w:val="22"/>
              </w:rPr>
            </w:pPr>
          </w:p>
          <w:p w14:paraId="7526F861" w14:textId="77777777" w:rsidR="0016227A" w:rsidRPr="00236F8B" w:rsidRDefault="0016227A"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14:paraId="73139453" w14:textId="77777777" w:rsidR="0016227A" w:rsidRPr="00236F8B" w:rsidRDefault="0016227A" w:rsidP="00154A8E">
            <w:pPr>
              <w:pStyle w:val="Default"/>
              <w:jc w:val="center"/>
              <w:rPr>
                <w:rFonts w:asciiTheme="minorHAnsi" w:hAnsiTheme="minorHAnsi" w:cstheme="minorHAnsi"/>
                <w:bCs/>
                <w:sz w:val="22"/>
                <w:szCs w:val="22"/>
              </w:rPr>
            </w:pPr>
          </w:p>
          <w:p w14:paraId="512E345B" w14:textId="77777777" w:rsidR="0016227A" w:rsidRPr="00236F8B" w:rsidRDefault="0016227A"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14:paraId="749B58CD" w14:textId="77777777" w:rsidR="0016227A" w:rsidRPr="00236F8B" w:rsidRDefault="0016227A" w:rsidP="00154A8E">
            <w:pPr>
              <w:pStyle w:val="Default"/>
              <w:jc w:val="center"/>
              <w:rPr>
                <w:rFonts w:asciiTheme="minorHAnsi" w:hAnsiTheme="minorHAnsi" w:cstheme="minorHAnsi"/>
                <w:bCs/>
                <w:sz w:val="22"/>
                <w:szCs w:val="22"/>
              </w:rPr>
            </w:pPr>
          </w:p>
          <w:p w14:paraId="06AAB733" w14:textId="77777777" w:rsidR="0016227A" w:rsidRPr="00236F8B" w:rsidRDefault="0016227A" w:rsidP="00154A8E">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16227A" w:rsidRPr="00236F8B" w14:paraId="3445AD8F" w14:textId="77777777" w:rsidTr="00154A8E">
        <w:trPr>
          <w:cantSplit/>
          <w:trHeight w:hRule="exact" w:val="1008"/>
        </w:trPr>
        <w:tc>
          <w:tcPr>
            <w:tcW w:w="1584" w:type="dxa"/>
            <w:tcMar>
              <w:left w:w="0" w:type="dxa"/>
              <w:right w:w="0" w:type="dxa"/>
            </w:tcMar>
          </w:tcPr>
          <w:p w14:paraId="424FB9EF" w14:textId="77777777" w:rsidR="0016227A" w:rsidRPr="00236F8B" w:rsidRDefault="0016227A" w:rsidP="00154A8E">
            <w:pPr>
              <w:tabs>
                <w:tab w:val="left" w:pos="745"/>
              </w:tabs>
              <w:ind w:left="180" w:right="60"/>
              <w:jc w:val="center"/>
              <w:rPr>
                <w:bCs/>
                <w:sz w:val="8"/>
                <w:szCs w:val="8"/>
              </w:rPr>
            </w:pPr>
          </w:p>
          <w:p w14:paraId="079CEC68" w14:textId="77777777" w:rsidR="0016227A" w:rsidRPr="00236F8B" w:rsidRDefault="0016227A" w:rsidP="00154A8E">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14:paraId="2A25F872" w14:textId="77777777" w:rsidR="0016227A" w:rsidRPr="00236F8B" w:rsidRDefault="0016227A" w:rsidP="00154A8E">
            <w:pPr>
              <w:tabs>
                <w:tab w:val="left" w:pos="745"/>
              </w:tabs>
              <w:ind w:left="180" w:right="60"/>
              <w:jc w:val="center"/>
              <w:rPr>
                <w:bCs/>
                <w:sz w:val="8"/>
                <w:szCs w:val="8"/>
              </w:rPr>
            </w:pPr>
          </w:p>
          <w:p w14:paraId="0DB8FCC4" w14:textId="77777777" w:rsidR="0016227A" w:rsidRPr="00236F8B" w:rsidRDefault="0016227A" w:rsidP="00154A8E">
            <w:pPr>
              <w:adjustRightInd w:val="0"/>
              <w:jc w:val="center"/>
              <w:rPr>
                <w:bCs/>
                <w:color w:val="000000"/>
                <w:sz w:val="22"/>
                <w:szCs w:val="22"/>
              </w:rPr>
            </w:pPr>
          </w:p>
          <w:p w14:paraId="0CC5AC65" w14:textId="77777777" w:rsidR="0016227A" w:rsidRPr="00236F8B" w:rsidRDefault="0016227A" w:rsidP="00154A8E">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14:paraId="16735338" w14:textId="77777777" w:rsidR="0016227A" w:rsidRPr="00236F8B" w:rsidRDefault="0016227A" w:rsidP="00154A8E">
            <w:pPr>
              <w:tabs>
                <w:tab w:val="left" w:pos="745"/>
              </w:tabs>
              <w:ind w:left="180" w:right="60"/>
              <w:jc w:val="center"/>
              <w:rPr>
                <w:bCs/>
                <w:sz w:val="8"/>
                <w:szCs w:val="8"/>
              </w:rPr>
            </w:pPr>
          </w:p>
          <w:p w14:paraId="614C4B7B" w14:textId="77777777" w:rsidR="0016227A" w:rsidRPr="00236F8B" w:rsidRDefault="0016227A" w:rsidP="00154A8E">
            <w:pPr>
              <w:adjustRightInd w:val="0"/>
              <w:jc w:val="center"/>
              <w:rPr>
                <w:bCs/>
                <w:color w:val="000000"/>
                <w:sz w:val="22"/>
                <w:szCs w:val="22"/>
              </w:rPr>
            </w:pPr>
          </w:p>
          <w:p w14:paraId="46F89A1B" w14:textId="77777777" w:rsidR="0016227A" w:rsidRPr="00236F8B" w:rsidRDefault="0016227A" w:rsidP="00154A8E">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14:paraId="4A3CD147" w14:textId="77777777" w:rsidR="0016227A" w:rsidRPr="00236F8B" w:rsidRDefault="0016227A" w:rsidP="00154A8E">
            <w:pPr>
              <w:tabs>
                <w:tab w:val="left" w:pos="745"/>
              </w:tabs>
              <w:ind w:left="180" w:right="60"/>
              <w:jc w:val="center"/>
              <w:rPr>
                <w:bCs/>
                <w:sz w:val="8"/>
                <w:szCs w:val="8"/>
              </w:rPr>
            </w:pPr>
          </w:p>
          <w:p w14:paraId="1A3577F9" w14:textId="77777777" w:rsidR="0016227A" w:rsidRPr="00236F8B" w:rsidRDefault="0016227A" w:rsidP="00154A8E">
            <w:pPr>
              <w:adjustRightInd w:val="0"/>
              <w:jc w:val="center"/>
              <w:rPr>
                <w:bCs/>
                <w:color w:val="000000"/>
                <w:sz w:val="22"/>
                <w:szCs w:val="22"/>
              </w:rPr>
            </w:pPr>
          </w:p>
          <w:p w14:paraId="10484382" w14:textId="77777777" w:rsidR="0016227A" w:rsidRPr="00236F8B" w:rsidRDefault="0016227A" w:rsidP="00154A8E">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3F52809C" w14:textId="77777777" w:rsidR="0016227A" w:rsidRPr="00236F8B" w:rsidRDefault="0016227A" w:rsidP="00154A8E">
            <w:pPr>
              <w:tabs>
                <w:tab w:val="left" w:pos="745"/>
              </w:tabs>
              <w:ind w:left="180" w:right="60"/>
              <w:jc w:val="center"/>
              <w:rPr>
                <w:bCs/>
                <w:sz w:val="8"/>
                <w:szCs w:val="8"/>
              </w:rPr>
            </w:pPr>
          </w:p>
          <w:p w14:paraId="5B1CA4DB" w14:textId="77777777" w:rsidR="0016227A" w:rsidRPr="00236F8B" w:rsidRDefault="0016227A" w:rsidP="00154A8E">
            <w:pPr>
              <w:adjustRightInd w:val="0"/>
              <w:jc w:val="center"/>
              <w:rPr>
                <w:bCs/>
                <w:color w:val="000000"/>
                <w:sz w:val="22"/>
                <w:szCs w:val="22"/>
              </w:rPr>
            </w:pPr>
            <w:r w:rsidRPr="00236F8B">
              <w:rPr>
                <w:bCs/>
                <w:color w:val="000000"/>
                <w:sz w:val="22"/>
                <w:szCs w:val="22"/>
              </w:rPr>
              <w:t xml:space="preserve">Dependent </w:t>
            </w:r>
          </w:p>
          <w:p w14:paraId="74ED4AA2" w14:textId="77777777" w:rsidR="0016227A" w:rsidRPr="00236F8B" w:rsidRDefault="0016227A" w:rsidP="00154A8E">
            <w:pPr>
              <w:adjustRightInd w:val="0"/>
              <w:jc w:val="center"/>
              <w:rPr>
                <w:bCs/>
                <w:color w:val="000000"/>
                <w:sz w:val="22"/>
                <w:szCs w:val="22"/>
              </w:rPr>
            </w:pPr>
            <w:r w:rsidRPr="00236F8B">
              <w:rPr>
                <w:bCs/>
                <w:color w:val="000000"/>
                <w:sz w:val="22"/>
                <w:szCs w:val="22"/>
              </w:rPr>
              <w:t xml:space="preserve">upon the </w:t>
            </w:r>
          </w:p>
          <w:p w14:paraId="4E552A54" w14:textId="77777777" w:rsidR="0016227A" w:rsidRPr="00236F8B" w:rsidRDefault="0016227A" w:rsidP="00154A8E">
            <w:pPr>
              <w:adjustRightInd w:val="0"/>
              <w:jc w:val="center"/>
              <w:rPr>
                <w:color w:val="000000"/>
                <w:sz w:val="22"/>
                <w:szCs w:val="22"/>
              </w:rPr>
            </w:pPr>
            <w:r w:rsidRPr="00236F8B">
              <w:rPr>
                <w:bCs/>
                <w:color w:val="000000"/>
                <w:sz w:val="22"/>
                <w:szCs w:val="22"/>
              </w:rPr>
              <w:t>device</w:t>
            </w:r>
          </w:p>
        </w:tc>
      </w:tr>
      <w:tr w:rsidR="0016227A" w:rsidRPr="00236F8B" w14:paraId="04E33D00" w14:textId="77777777" w:rsidTr="00154A8E">
        <w:trPr>
          <w:cantSplit/>
          <w:trHeight w:hRule="exact" w:val="432"/>
        </w:trPr>
        <w:tc>
          <w:tcPr>
            <w:tcW w:w="1584" w:type="dxa"/>
            <w:tcMar>
              <w:left w:w="0" w:type="dxa"/>
              <w:right w:w="0" w:type="dxa"/>
            </w:tcMar>
          </w:tcPr>
          <w:p w14:paraId="70202701" w14:textId="77777777" w:rsidR="0016227A" w:rsidRPr="00236F8B" w:rsidRDefault="0016227A" w:rsidP="00154A8E">
            <w:pPr>
              <w:tabs>
                <w:tab w:val="left" w:pos="745"/>
              </w:tabs>
              <w:ind w:left="180" w:right="60"/>
              <w:jc w:val="center"/>
              <w:rPr>
                <w:bCs/>
                <w:sz w:val="8"/>
                <w:szCs w:val="8"/>
              </w:rPr>
            </w:pPr>
          </w:p>
          <w:p w14:paraId="1C854C53" w14:textId="77777777" w:rsidR="0016227A" w:rsidRPr="00236F8B" w:rsidRDefault="0016227A" w:rsidP="00154A8E">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14:paraId="40CDC27A" w14:textId="77777777" w:rsidR="0016227A" w:rsidRPr="00236F8B" w:rsidRDefault="0016227A" w:rsidP="00154A8E">
            <w:pPr>
              <w:tabs>
                <w:tab w:val="left" w:pos="745"/>
              </w:tabs>
              <w:ind w:left="180" w:right="60"/>
              <w:jc w:val="center"/>
              <w:rPr>
                <w:bCs/>
                <w:sz w:val="8"/>
                <w:szCs w:val="8"/>
              </w:rPr>
            </w:pPr>
          </w:p>
          <w:p w14:paraId="30AA903F" w14:textId="77777777" w:rsidR="0016227A" w:rsidRPr="00236F8B" w:rsidRDefault="0016227A" w:rsidP="00154A8E">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14:paraId="1A6C9722" w14:textId="77777777" w:rsidR="0016227A" w:rsidRPr="00236F8B" w:rsidRDefault="0016227A" w:rsidP="00154A8E">
            <w:pPr>
              <w:tabs>
                <w:tab w:val="left" w:pos="745"/>
              </w:tabs>
              <w:ind w:left="180" w:right="60"/>
              <w:jc w:val="center"/>
              <w:rPr>
                <w:bCs/>
                <w:sz w:val="8"/>
                <w:szCs w:val="8"/>
              </w:rPr>
            </w:pPr>
          </w:p>
          <w:p w14:paraId="52EEA973" w14:textId="77777777" w:rsidR="0016227A" w:rsidRPr="00236F8B" w:rsidRDefault="0016227A" w:rsidP="00154A8E">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28E7802A" w14:textId="77777777" w:rsidR="0016227A" w:rsidRPr="00236F8B" w:rsidRDefault="0016227A" w:rsidP="00154A8E">
            <w:pPr>
              <w:tabs>
                <w:tab w:val="left" w:pos="745"/>
              </w:tabs>
              <w:ind w:left="180" w:right="60"/>
              <w:jc w:val="center"/>
              <w:rPr>
                <w:bCs/>
                <w:sz w:val="8"/>
                <w:szCs w:val="8"/>
              </w:rPr>
            </w:pPr>
          </w:p>
          <w:p w14:paraId="542C8780" w14:textId="77777777" w:rsidR="0016227A" w:rsidRPr="00236F8B" w:rsidRDefault="0016227A" w:rsidP="00154A8E">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4B5714D6" w14:textId="77777777" w:rsidR="0016227A" w:rsidRPr="00236F8B" w:rsidRDefault="0016227A" w:rsidP="00154A8E">
            <w:pPr>
              <w:tabs>
                <w:tab w:val="left" w:pos="745"/>
              </w:tabs>
              <w:ind w:left="180" w:right="60"/>
              <w:jc w:val="center"/>
              <w:rPr>
                <w:bCs/>
                <w:sz w:val="8"/>
                <w:szCs w:val="8"/>
              </w:rPr>
            </w:pPr>
          </w:p>
          <w:p w14:paraId="66C73FB0" w14:textId="77777777" w:rsidR="0016227A" w:rsidRPr="00236F8B" w:rsidRDefault="0016227A" w:rsidP="00154A8E">
            <w:pPr>
              <w:adjustRightInd w:val="0"/>
              <w:jc w:val="center"/>
              <w:rPr>
                <w:color w:val="000000"/>
                <w:sz w:val="22"/>
                <w:szCs w:val="22"/>
              </w:rPr>
            </w:pPr>
            <w:r w:rsidRPr="00236F8B">
              <w:rPr>
                <w:bCs/>
                <w:color w:val="000000"/>
                <w:sz w:val="22"/>
                <w:szCs w:val="22"/>
              </w:rPr>
              <w:t>1</w:t>
            </w:r>
          </w:p>
        </w:tc>
      </w:tr>
      <w:tr w:rsidR="0016227A" w:rsidRPr="00236F8B" w14:paraId="736DFC71" w14:textId="77777777" w:rsidTr="00154A8E">
        <w:trPr>
          <w:cantSplit/>
          <w:trHeight w:hRule="exact" w:val="1008"/>
        </w:trPr>
        <w:tc>
          <w:tcPr>
            <w:tcW w:w="1584" w:type="dxa"/>
            <w:tcMar>
              <w:left w:w="0" w:type="dxa"/>
              <w:right w:w="0" w:type="dxa"/>
            </w:tcMar>
          </w:tcPr>
          <w:p w14:paraId="1CA7D85B" w14:textId="77777777" w:rsidR="0016227A" w:rsidRPr="00236F8B" w:rsidRDefault="0016227A" w:rsidP="00154A8E">
            <w:pPr>
              <w:tabs>
                <w:tab w:val="left" w:pos="745"/>
              </w:tabs>
              <w:ind w:left="180" w:right="60"/>
              <w:jc w:val="center"/>
              <w:rPr>
                <w:bCs/>
                <w:sz w:val="8"/>
                <w:szCs w:val="8"/>
              </w:rPr>
            </w:pPr>
          </w:p>
          <w:p w14:paraId="6E23ED1A" w14:textId="77777777" w:rsidR="0016227A" w:rsidRPr="00236F8B" w:rsidRDefault="0016227A" w:rsidP="00154A8E">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14:paraId="734BFAAC" w14:textId="77777777" w:rsidR="0016227A" w:rsidRPr="00236F8B" w:rsidRDefault="0016227A" w:rsidP="00154A8E">
            <w:pPr>
              <w:tabs>
                <w:tab w:val="left" w:pos="745"/>
              </w:tabs>
              <w:ind w:left="180" w:right="60"/>
              <w:jc w:val="center"/>
              <w:rPr>
                <w:bCs/>
                <w:sz w:val="8"/>
                <w:szCs w:val="8"/>
              </w:rPr>
            </w:pPr>
          </w:p>
          <w:p w14:paraId="44DC9EFB" w14:textId="77777777" w:rsidR="0016227A" w:rsidRPr="00236F8B" w:rsidRDefault="0016227A" w:rsidP="00154A8E">
            <w:pPr>
              <w:adjustRightInd w:val="0"/>
              <w:jc w:val="center"/>
              <w:rPr>
                <w:bCs/>
                <w:color w:val="000000"/>
                <w:sz w:val="22"/>
                <w:szCs w:val="22"/>
              </w:rPr>
            </w:pPr>
          </w:p>
          <w:p w14:paraId="5ECBDED2" w14:textId="77777777" w:rsidR="0016227A" w:rsidRPr="00236F8B" w:rsidRDefault="0016227A" w:rsidP="00154A8E">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14:paraId="4E2FFDBF" w14:textId="77777777" w:rsidR="0016227A" w:rsidRPr="00236F8B" w:rsidRDefault="0016227A" w:rsidP="00154A8E">
            <w:pPr>
              <w:tabs>
                <w:tab w:val="left" w:pos="745"/>
              </w:tabs>
              <w:ind w:left="180" w:right="60"/>
              <w:jc w:val="center"/>
              <w:rPr>
                <w:bCs/>
                <w:sz w:val="8"/>
                <w:szCs w:val="8"/>
              </w:rPr>
            </w:pPr>
          </w:p>
          <w:p w14:paraId="222671F6" w14:textId="77777777" w:rsidR="0016227A" w:rsidRPr="00236F8B" w:rsidRDefault="0016227A" w:rsidP="00154A8E">
            <w:pPr>
              <w:adjustRightInd w:val="0"/>
              <w:jc w:val="center"/>
              <w:rPr>
                <w:bCs/>
                <w:color w:val="000000"/>
                <w:sz w:val="22"/>
                <w:szCs w:val="22"/>
              </w:rPr>
            </w:pPr>
          </w:p>
          <w:p w14:paraId="37EEC196" w14:textId="77777777" w:rsidR="0016227A" w:rsidRPr="00236F8B" w:rsidRDefault="0016227A" w:rsidP="00154A8E">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14:paraId="5D855B73" w14:textId="77777777" w:rsidR="0016227A" w:rsidRPr="00236F8B" w:rsidRDefault="0016227A" w:rsidP="00154A8E">
            <w:pPr>
              <w:tabs>
                <w:tab w:val="left" w:pos="745"/>
              </w:tabs>
              <w:ind w:left="180" w:right="60"/>
              <w:jc w:val="center"/>
              <w:rPr>
                <w:bCs/>
                <w:sz w:val="8"/>
                <w:szCs w:val="8"/>
              </w:rPr>
            </w:pPr>
          </w:p>
          <w:p w14:paraId="60124150" w14:textId="77777777" w:rsidR="0016227A" w:rsidRPr="00236F8B" w:rsidRDefault="0016227A" w:rsidP="00154A8E">
            <w:pPr>
              <w:adjustRightInd w:val="0"/>
              <w:jc w:val="center"/>
              <w:rPr>
                <w:bCs/>
                <w:color w:val="000000"/>
                <w:sz w:val="22"/>
                <w:szCs w:val="22"/>
              </w:rPr>
            </w:pPr>
          </w:p>
          <w:p w14:paraId="3760818A" w14:textId="77777777" w:rsidR="0016227A" w:rsidRPr="00236F8B" w:rsidRDefault="0016227A" w:rsidP="00154A8E">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C565F0E" w14:textId="77777777" w:rsidR="0016227A" w:rsidRPr="00236F8B" w:rsidRDefault="0016227A" w:rsidP="00154A8E">
            <w:pPr>
              <w:tabs>
                <w:tab w:val="left" w:pos="745"/>
              </w:tabs>
              <w:ind w:left="180" w:right="60"/>
              <w:jc w:val="center"/>
              <w:rPr>
                <w:bCs/>
                <w:sz w:val="8"/>
                <w:szCs w:val="8"/>
              </w:rPr>
            </w:pPr>
          </w:p>
          <w:p w14:paraId="68896058" w14:textId="77777777" w:rsidR="0016227A" w:rsidRPr="00236F8B" w:rsidRDefault="0016227A" w:rsidP="00154A8E">
            <w:pPr>
              <w:adjustRightInd w:val="0"/>
              <w:jc w:val="center"/>
              <w:rPr>
                <w:bCs/>
                <w:color w:val="000000"/>
                <w:sz w:val="22"/>
                <w:szCs w:val="22"/>
              </w:rPr>
            </w:pPr>
          </w:p>
          <w:p w14:paraId="7941FC03" w14:textId="77777777" w:rsidR="0016227A" w:rsidRPr="00236F8B" w:rsidRDefault="0016227A" w:rsidP="00154A8E">
            <w:pPr>
              <w:adjustRightInd w:val="0"/>
              <w:jc w:val="center"/>
              <w:rPr>
                <w:bCs/>
                <w:color w:val="000000"/>
                <w:sz w:val="22"/>
                <w:szCs w:val="22"/>
              </w:rPr>
            </w:pPr>
            <w:r w:rsidRPr="00236F8B">
              <w:rPr>
                <w:bCs/>
                <w:color w:val="000000"/>
                <w:sz w:val="22"/>
                <w:szCs w:val="22"/>
              </w:rPr>
              <w:t>1</w:t>
            </w:r>
          </w:p>
        </w:tc>
      </w:tr>
      <w:tr w:rsidR="0016227A" w:rsidRPr="00236F8B" w14:paraId="5EB02D9D" w14:textId="77777777" w:rsidTr="00154A8E">
        <w:trPr>
          <w:cantSplit/>
          <w:trHeight w:hRule="exact" w:val="432"/>
        </w:trPr>
        <w:tc>
          <w:tcPr>
            <w:tcW w:w="1584" w:type="dxa"/>
            <w:tcMar>
              <w:left w:w="0" w:type="dxa"/>
              <w:right w:w="0" w:type="dxa"/>
            </w:tcMar>
          </w:tcPr>
          <w:p w14:paraId="5D7A76E8" w14:textId="77777777" w:rsidR="0016227A" w:rsidRPr="00236F8B" w:rsidRDefault="0016227A" w:rsidP="00154A8E">
            <w:pPr>
              <w:tabs>
                <w:tab w:val="left" w:pos="745"/>
              </w:tabs>
              <w:ind w:left="180" w:right="60"/>
              <w:jc w:val="center"/>
              <w:rPr>
                <w:bCs/>
                <w:sz w:val="8"/>
                <w:szCs w:val="8"/>
              </w:rPr>
            </w:pPr>
          </w:p>
          <w:p w14:paraId="3E3085DD" w14:textId="77777777" w:rsidR="0016227A" w:rsidRPr="00236F8B" w:rsidRDefault="0016227A" w:rsidP="00154A8E">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14:paraId="668C321F" w14:textId="77777777" w:rsidR="0016227A" w:rsidRPr="00236F8B" w:rsidRDefault="0016227A" w:rsidP="00154A8E">
            <w:pPr>
              <w:tabs>
                <w:tab w:val="left" w:pos="745"/>
              </w:tabs>
              <w:ind w:left="180" w:right="60"/>
              <w:jc w:val="center"/>
              <w:rPr>
                <w:bCs/>
                <w:sz w:val="8"/>
                <w:szCs w:val="8"/>
              </w:rPr>
            </w:pPr>
          </w:p>
          <w:p w14:paraId="2B6BAA00" w14:textId="77777777" w:rsidR="0016227A" w:rsidRPr="00236F8B" w:rsidRDefault="0016227A" w:rsidP="00154A8E">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14:paraId="5C659A90" w14:textId="77777777" w:rsidR="0016227A" w:rsidRPr="00236F8B" w:rsidRDefault="0016227A" w:rsidP="00154A8E">
            <w:pPr>
              <w:tabs>
                <w:tab w:val="left" w:pos="745"/>
              </w:tabs>
              <w:ind w:left="180" w:right="60"/>
              <w:jc w:val="center"/>
              <w:rPr>
                <w:bCs/>
                <w:sz w:val="8"/>
                <w:szCs w:val="8"/>
              </w:rPr>
            </w:pPr>
          </w:p>
          <w:p w14:paraId="40E77AFA" w14:textId="77777777" w:rsidR="0016227A" w:rsidRPr="00236F8B" w:rsidRDefault="0016227A" w:rsidP="00154A8E">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14:paraId="0B659B8B" w14:textId="77777777" w:rsidR="0016227A" w:rsidRPr="00236F8B" w:rsidRDefault="0016227A" w:rsidP="00154A8E">
            <w:pPr>
              <w:tabs>
                <w:tab w:val="left" w:pos="745"/>
              </w:tabs>
              <w:ind w:left="180" w:right="60"/>
              <w:jc w:val="center"/>
              <w:rPr>
                <w:bCs/>
                <w:sz w:val="8"/>
                <w:szCs w:val="8"/>
              </w:rPr>
            </w:pPr>
          </w:p>
          <w:p w14:paraId="540CEB5A" w14:textId="77777777" w:rsidR="0016227A" w:rsidRPr="00236F8B" w:rsidRDefault="0016227A" w:rsidP="00154A8E">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EADBCF5" w14:textId="77777777" w:rsidR="0016227A" w:rsidRPr="00236F8B" w:rsidRDefault="0016227A" w:rsidP="00154A8E">
            <w:pPr>
              <w:tabs>
                <w:tab w:val="left" w:pos="745"/>
              </w:tabs>
              <w:ind w:left="180" w:right="60"/>
              <w:jc w:val="center"/>
              <w:rPr>
                <w:bCs/>
                <w:sz w:val="8"/>
                <w:szCs w:val="8"/>
              </w:rPr>
            </w:pPr>
          </w:p>
          <w:p w14:paraId="3A36ADA4" w14:textId="77777777" w:rsidR="0016227A" w:rsidRPr="00236F8B" w:rsidRDefault="0016227A" w:rsidP="00154A8E">
            <w:pPr>
              <w:adjustRightInd w:val="0"/>
              <w:jc w:val="center"/>
              <w:rPr>
                <w:bCs/>
                <w:color w:val="000000"/>
                <w:sz w:val="22"/>
                <w:szCs w:val="22"/>
              </w:rPr>
            </w:pPr>
            <w:r w:rsidRPr="00236F8B">
              <w:rPr>
                <w:bCs/>
                <w:color w:val="000000"/>
                <w:sz w:val="22"/>
                <w:szCs w:val="22"/>
              </w:rPr>
              <w:t>N/A</w:t>
            </w:r>
          </w:p>
        </w:tc>
      </w:tr>
    </w:tbl>
    <w:p w14:paraId="27D2D35A" w14:textId="77777777" w:rsidR="0016227A" w:rsidRPr="00236F8B" w:rsidRDefault="0016227A" w:rsidP="0016227A">
      <w:pPr>
        <w:ind w:left="720"/>
        <w:rPr>
          <w:rFonts w:cs="Arial"/>
          <w:bCs/>
        </w:rPr>
      </w:pPr>
    </w:p>
    <w:p w14:paraId="5E02EC13" w14:textId="77777777" w:rsidR="0016227A" w:rsidRPr="00236F8B" w:rsidRDefault="0016227A" w:rsidP="0016227A">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14:paraId="31278093" w14:textId="77777777" w:rsidR="0016227A" w:rsidRPr="00236F8B" w:rsidRDefault="0016227A" w:rsidP="0016227A">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w:t>
      </w:r>
      <w:proofErr w:type="gramStart"/>
      <w:r w:rsidRPr="00236F8B">
        <w:rPr>
          <w:rFonts w:asciiTheme="minorHAnsi" w:hAnsiTheme="minorHAnsi" w:cs="Arial"/>
          <w:bCs/>
          <w:sz w:val="22"/>
          <w:szCs w:val="22"/>
        </w:rPr>
        <w:t>2;</w:t>
      </w:r>
      <w:proofErr w:type="gramEnd"/>
      <w:r w:rsidRPr="00236F8B">
        <w:rPr>
          <w:rFonts w:asciiTheme="minorHAnsi" w:hAnsiTheme="minorHAnsi" w:cs="Arial"/>
          <w:bCs/>
          <w:sz w:val="22"/>
          <w:szCs w:val="22"/>
        </w:rPr>
        <w:t xml:space="preserve"> </w:t>
      </w:r>
    </w:p>
    <w:p w14:paraId="537C61EA" w14:textId="77777777" w:rsidR="0016227A" w:rsidRPr="00236F8B" w:rsidRDefault="0016227A" w:rsidP="0016227A">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w:t>
      </w:r>
      <w:proofErr w:type="gramStart"/>
      <w:r w:rsidRPr="00236F8B">
        <w:rPr>
          <w:rFonts w:asciiTheme="minorHAnsi" w:hAnsiTheme="minorHAnsi" w:cs="Arial"/>
          <w:bCs/>
          <w:sz w:val="22"/>
          <w:szCs w:val="22"/>
        </w:rPr>
        <w:t>subsoil;</w:t>
      </w:r>
      <w:proofErr w:type="gramEnd"/>
      <w:r w:rsidRPr="00236F8B">
        <w:rPr>
          <w:rFonts w:asciiTheme="minorHAnsi" w:hAnsiTheme="minorHAnsi" w:cs="Arial"/>
          <w:bCs/>
          <w:sz w:val="22"/>
          <w:szCs w:val="22"/>
        </w:rPr>
        <w:t xml:space="preserve"> </w:t>
      </w:r>
    </w:p>
    <w:p w14:paraId="65C53808" w14:textId="77777777" w:rsidR="0016227A" w:rsidRPr="00236F8B" w:rsidRDefault="0016227A" w:rsidP="0016227A">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w:t>
      </w:r>
      <w:proofErr w:type="gramStart"/>
      <w:r w:rsidRPr="00236F8B">
        <w:rPr>
          <w:rFonts w:asciiTheme="minorHAnsi" w:hAnsiTheme="minorHAnsi" w:cs="Arial"/>
          <w:bCs/>
          <w:sz w:val="22"/>
          <w:szCs w:val="22"/>
        </w:rPr>
        <w:t>underdrains;</w:t>
      </w:r>
      <w:proofErr w:type="gramEnd"/>
      <w:r w:rsidRPr="00236F8B">
        <w:rPr>
          <w:rFonts w:asciiTheme="minorHAnsi" w:hAnsiTheme="minorHAnsi" w:cs="Arial"/>
          <w:bCs/>
          <w:sz w:val="22"/>
          <w:szCs w:val="22"/>
        </w:rPr>
        <w:t xml:space="preserve"> </w:t>
      </w:r>
    </w:p>
    <w:p w14:paraId="5A036591" w14:textId="77777777" w:rsidR="0016227A" w:rsidRPr="00236F8B" w:rsidRDefault="0016227A" w:rsidP="0016227A">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 xml:space="preserve">(d)  designed to maintain at least a </w:t>
      </w:r>
      <w:proofErr w:type="gramStart"/>
      <w:r w:rsidRPr="00236F8B">
        <w:rPr>
          <w:rFonts w:asciiTheme="minorHAnsi" w:hAnsiTheme="minorHAnsi" w:cs="Arial"/>
          <w:bCs/>
          <w:sz w:val="22"/>
          <w:szCs w:val="22"/>
        </w:rPr>
        <w:t>10-foot wide</w:t>
      </w:r>
      <w:proofErr w:type="gramEnd"/>
      <w:r w:rsidRPr="00236F8B">
        <w:rPr>
          <w:rFonts w:asciiTheme="minorHAnsi" w:hAnsiTheme="minorHAnsi" w:cs="Arial"/>
          <w:bCs/>
          <w:sz w:val="22"/>
          <w:szCs w:val="22"/>
        </w:rPr>
        <w:t xml:space="preserv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14:paraId="4F5C63A3" w14:textId="77777777" w:rsidR="0016227A" w:rsidRPr="00236F8B" w:rsidRDefault="0016227A" w:rsidP="0016227A">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w:t>
      </w:r>
      <w:proofErr w:type="gramStart"/>
      <w:r w:rsidRPr="00236F8B">
        <w:rPr>
          <w:rFonts w:asciiTheme="minorHAnsi" w:hAnsiTheme="minorHAnsi" w:cs="Arial"/>
          <w:bCs/>
          <w:sz w:val="22"/>
          <w:szCs w:val="22"/>
        </w:rPr>
        <w:t>percent;</w:t>
      </w:r>
      <w:proofErr w:type="gramEnd"/>
      <w:r w:rsidRPr="00236F8B">
        <w:rPr>
          <w:rFonts w:asciiTheme="minorHAnsi" w:hAnsiTheme="minorHAnsi" w:cs="Arial"/>
          <w:bCs/>
          <w:sz w:val="22"/>
          <w:szCs w:val="22"/>
        </w:rPr>
        <w:t xml:space="preserve"> </w:t>
      </w:r>
    </w:p>
    <w:p w14:paraId="266736A3" w14:textId="77777777" w:rsidR="0016227A" w:rsidRPr="00236F8B" w:rsidRDefault="0016227A" w:rsidP="0016227A">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w:t>
      </w:r>
      <w:proofErr w:type="gramStart"/>
      <w:r w:rsidRPr="00236F8B">
        <w:rPr>
          <w:rFonts w:asciiTheme="minorHAnsi" w:hAnsiTheme="minorHAnsi" w:cs="Arial"/>
          <w:bCs/>
          <w:sz w:val="22"/>
          <w:szCs w:val="22"/>
        </w:rPr>
        <w:t>percent;</w:t>
      </w:r>
      <w:proofErr w:type="gramEnd"/>
      <w:r w:rsidRPr="00236F8B">
        <w:rPr>
          <w:rFonts w:asciiTheme="minorHAnsi" w:hAnsiTheme="minorHAnsi" w:cs="Arial"/>
          <w:bCs/>
          <w:sz w:val="22"/>
          <w:szCs w:val="22"/>
        </w:rPr>
        <w:t xml:space="preserve"> </w:t>
      </w:r>
    </w:p>
    <w:p w14:paraId="60A7DD8F" w14:textId="77777777" w:rsidR="0016227A" w:rsidRPr="00236F8B" w:rsidRDefault="0016227A" w:rsidP="0016227A">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w:t>
      </w:r>
      <w:proofErr w:type="gramStart"/>
      <w:r w:rsidRPr="00236F8B">
        <w:rPr>
          <w:rFonts w:asciiTheme="minorHAnsi" w:hAnsiTheme="minorHAnsi" w:cs="Arial"/>
          <w:bCs/>
          <w:sz w:val="22"/>
          <w:szCs w:val="22"/>
        </w:rPr>
        <w:t>II;</w:t>
      </w:r>
      <w:proofErr w:type="gramEnd"/>
      <w:r w:rsidRPr="00236F8B">
        <w:rPr>
          <w:rFonts w:asciiTheme="minorHAnsi" w:hAnsiTheme="minorHAnsi" w:cs="Arial"/>
          <w:bCs/>
          <w:sz w:val="22"/>
          <w:szCs w:val="22"/>
        </w:rPr>
        <w:t xml:space="preserve"> </w:t>
      </w:r>
    </w:p>
    <w:p w14:paraId="22EBA8B1" w14:textId="77777777" w:rsidR="0016227A" w:rsidRPr="00236F8B" w:rsidRDefault="0016227A" w:rsidP="0016227A">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14:paraId="45B35DCD" w14:textId="1E173917" w:rsidR="0016227A" w:rsidRDefault="0016227A" w:rsidP="0016227A">
      <w:pPr>
        <w:pStyle w:val="Default"/>
        <w:ind w:left="720"/>
        <w:rPr>
          <w:rFonts w:asciiTheme="minorHAnsi" w:hAnsiTheme="minorHAnsi" w:cstheme="minorHAnsi"/>
          <w:bCs/>
          <w:sz w:val="20"/>
          <w:szCs w:val="20"/>
        </w:rPr>
      </w:pPr>
    </w:p>
    <w:p w14:paraId="7BF5FC78" w14:textId="77777777" w:rsidR="0016227A" w:rsidRPr="00236F8B" w:rsidRDefault="0016227A" w:rsidP="0016227A">
      <w:pPr>
        <w:pStyle w:val="Default"/>
        <w:ind w:left="720"/>
        <w:rPr>
          <w:rFonts w:asciiTheme="minorHAnsi" w:hAnsiTheme="minorHAnsi" w:cstheme="minorHAnsi"/>
          <w:bCs/>
          <w:sz w:val="20"/>
          <w:szCs w:val="20"/>
        </w:rPr>
      </w:pPr>
    </w:p>
    <w:p w14:paraId="331FFF23" w14:textId="35DEC66B" w:rsidR="005D1FB6" w:rsidRPr="00236F8B" w:rsidRDefault="005D1FB6" w:rsidP="005D1FB6">
      <w:pPr>
        <w:jc w:val="center"/>
        <w:rPr>
          <w:rFonts w:cstheme="minorBidi"/>
          <w:bCs/>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Cs/>
        </w:rPr>
        <w:br w:type="page"/>
      </w:r>
    </w:p>
    <w:p w14:paraId="0BB28AE8" w14:textId="74C2317A" w:rsidR="005D1FB6" w:rsidRPr="00236F8B" w:rsidRDefault="005D1FB6" w:rsidP="005D1FB6">
      <w:pPr>
        <w:ind w:left="720"/>
        <w:rPr>
          <w:i/>
          <w:sz w:val="22"/>
          <w:szCs w:val="22"/>
        </w:rPr>
      </w:pPr>
      <w:r w:rsidRPr="00236F8B">
        <w:rPr>
          <w:noProof/>
          <w:sz w:val="22"/>
          <w:szCs w:val="22"/>
        </w:rPr>
        <w:lastRenderedPageBreak/>
        <mc:AlternateContent>
          <mc:Choice Requires="wps">
            <w:drawing>
              <wp:anchor distT="0" distB="0" distL="114300" distR="114300" simplePos="0" relativeHeight="251669504" behindDoc="1" locked="0" layoutInCell="1" allowOverlap="1" wp14:anchorId="69EA0866" wp14:editId="471F5284">
                <wp:simplePos x="0" y="0"/>
                <wp:positionH relativeFrom="column">
                  <wp:posOffset>173990</wp:posOffset>
                </wp:positionH>
                <wp:positionV relativeFrom="paragraph">
                  <wp:posOffset>-100330</wp:posOffset>
                </wp:positionV>
                <wp:extent cx="5705856" cy="7836408"/>
                <wp:effectExtent l="0" t="0" r="28575" b="1270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7836408"/>
                        </a:xfrm>
                        <a:prstGeom prst="rect">
                          <a:avLst/>
                        </a:prstGeom>
                        <a:noFill/>
                        <a:ln w="12700" cap="sq" cmpd="sng">
                          <a:solidFill>
                            <a:srgbClr val="1F497D"/>
                          </a:solidFill>
                          <a:bevel/>
                          <a:headEnd/>
                          <a:tailEnd/>
                        </a:ln>
                      </wps:spPr>
                      <wps:txbx>
                        <w:txbxContent>
                          <w:p w14:paraId="04773039" w14:textId="77777777" w:rsidR="00A74560" w:rsidRPr="00422139" w:rsidRDefault="00A74560" w:rsidP="005D1FB6">
                            <w:pPr>
                              <w:ind w:right="118"/>
                              <w:jc w:val="right"/>
                              <w:rPr>
                                <w: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EA0866" id="_x0000_s1039" type="#_x0000_t202" style="position:absolute;left:0;text-align:left;margin-left:13.7pt;margin-top:-7.9pt;width:449.3pt;height:61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" filled="f" strokecolor="#1f497d" strokeweight="1pt">
                <v:stroke joinstyle="bevel" endcap="square"/>
                <v:textbox>
                  <w:txbxContent>
                    <w:p w14:paraId="04773039" w14:textId="77777777" w:rsidR="00A74560" w:rsidRPr="00422139" w:rsidRDefault="00A74560" w:rsidP="005D1FB6">
                      <w:pPr>
                        <w:ind w:right="118"/>
                        <w:jc w:val="right"/>
                        <w:rPr>
                          <w:i/>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77DE6E31" w14:textId="4AEDE776" w:rsidR="000C0D22" w:rsidRDefault="000C0D22" w:rsidP="00704292">
      <w:pPr>
        <w:ind w:left="720" w:right="540"/>
      </w:pPr>
    </w:p>
    <w:p w14:paraId="4FE42B7E" w14:textId="77777777" w:rsidR="0016227A" w:rsidRPr="00236F8B" w:rsidRDefault="0016227A" w:rsidP="0016227A">
      <w:pPr>
        <w:pStyle w:val="ListParagraph"/>
        <w:numPr>
          <w:ilvl w:val="0"/>
          <w:numId w:val="6"/>
        </w:numPr>
        <w:ind w:left="1080" w:right="540"/>
      </w:pPr>
      <w:r w:rsidRPr="00236F8B">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w:t>
      </w:r>
      <w:r>
        <w:t>municipality</w:t>
      </w:r>
      <w:r w:rsidRPr="00236F8B">
        <w:t xml:space="preserve">.  </w:t>
      </w:r>
      <w:r>
        <w:t>A</w:t>
      </w:r>
      <w:r w:rsidRPr="00236F8B">
        <w:t xml:space="preserve">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w:t>
      </w:r>
      <w:r>
        <w:t>O</w:t>
      </w:r>
      <w:r w:rsidRPr="00236F8B">
        <w:t xml:space="preserve">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w:t>
      </w:r>
      <w:r>
        <w:t>O</w:t>
      </w:r>
      <w:r w:rsidRPr="00236F8B">
        <w:t xml:space="preserve">.  </w:t>
      </w:r>
    </w:p>
    <w:p w14:paraId="7F65640D" w14:textId="77777777" w:rsidR="0016227A" w:rsidRPr="00236F8B" w:rsidRDefault="0016227A" w:rsidP="0016227A">
      <w:pPr>
        <w:pStyle w:val="ListParagraph"/>
        <w:ind w:left="1080" w:right="540"/>
        <w:rPr>
          <w:sz w:val="20"/>
          <w:szCs w:val="20"/>
        </w:rPr>
      </w:pPr>
    </w:p>
    <w:p w14:paraId="6FBC3A69" w14:textId="77777777" w:rsidR="0016227A" w:rsidRPr="00236F8B" w:rsidRDefault="0016227A" w:rsidP="0016227A">
      <w:pPr>
        <w:pStyle w:val="ListParagraph"/>
        <w:numPr>
          <w:ilvl w:val="0"/>
          <w:numId w:val="6"/>
        </w:numPr>
        <w:ind w:left="1080" w:right="540"/>
      </w:pPr>
      <w:r w:rsidRPr="00236F8B">
        <w:t xml:space="preserve">Whenever the stormwater management design includes one or more BMPs that will infiltrate stormwater into subsoil, the design engineer shall assess the hydraulic impact on the groundwater table and design the site, </w:t>
      </w:r>
      <w:proofErr w:type="gramStart"/>
      <w:r w:rsidRPr="00236F8B">
        <w:t>so as to</w:t>
      </w:r>
      <w:proofErr w:type="gramEnd"/>
      <w:r w:rsidRPr="00236F8B">
        <w:t xml:space="preserve"> avoid adverse hydraulic impacts.  Potential adverse hydraulic impacts include, but are not limited to, exacerbating a naturally or seasonally </w:t>
      </w:r>
      <w:proofErr w:type="gramStart"/>
      <w:r w:rsidRPr="00236F8B">
        <w:t>high water</w:t>
      </w:r>
      <w:proofErr w:type="gramEnd"/>
      <w:r w:rsidRPr="00236F8B">
        <w:t xml:space="preserve">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2319B95E" w14:textId="77777777" w:rsidR="0016227A" w:rsidRPr="00236F8B" w:rsidRDefault="0016227A" w:rsidP="0016227A">
      <w:pPr>
        <w:pStyle w:val="ListParagraph"/>
        <w:ind w:left="1080" w:right="540"/>
        <w:rPr>
          <w:sz w:val="20"/>
          <w:szCs w:val="20"/>
        </w:rPr>
      </w:pPr>
    </w:p>
    <w:p w14:paraId="2CE9224B" w14:textId="77777777" w:rsidR="0016227A" w:rsidRPr="00236F8B" w:rsidRDefault="0016227A" w:rsidP="0016227A">
      <w:pPr>
        <w:pStyle w:val="BodyText"/>
        <w:numPr>
          <w:ilvl w:val="0"/>
          <w:numId w:val="6"/>
        </w:numPr>
        <w:spacing w:after="120"/>
        <w:ind w:left="1080"/>
        <w:rPr>
          <w:rFonts w:asciiTheme="minorHAnsi" w:eastAsiaTheme="minorHAnsi" w:hAnsiTheme="minorHAnsi" w:cstheme="minorBidi"/>
          <w:sz w:val="22"/>
          <w:szCs w:val="22"/>
        </w:rPr>
      </w:pPr>
      <w:r w:rsidRPr="00236F8B">
        <w:rPr>
          <w:rFonts w:asciiTheme="minorHAnsi" w:eastAsiaTheme="minorHAnsi" w:hAnsiTheme="minorHAnsi" w:cstheme="minorBidi"/>
          <w:sz w:val="22"/>
          <w:szCs w:val="22"/>
        </w:rPr>
        <w:t xml:space="preserve">Design standards for stormwater management measures are as follows: </w:t>
      </w:r>
    </w:p>
    <w:p w14:paraId="06D5543E" w14:textId="77777777" w:rsidR="0016227A" w:rsidRPr="00236F8B" w:rsidRDefault="0016227A" w:rsidP="0016227A">
      <w:pPr>
        <w:pStyle w:val="ListParagraph"/>
        <w:numPr>
          <w:ilvl w:val="0"/>
          <w:numId w:val="24"/>
        </w:numPr>
        <w:ind w:left="1440" w:right="540"/>
      </w:pPr>
      <w:r w:rsidRPr="00236F8B">
        <w:t xml:space="preserve">Stormwater management measures shall be designed to take into account the existing site conditions, including, but not limited to, environmentally critical areas; wetlands; flood-prone areas; slopes; depth to seasonal </w:t>
      </w:r>
      <w:proofErr w:type="gramStart"/>
      <w:r w:rsidRPr="00236F8B">
        <w:t>high water</w:t>
      </w:r>
      <w:proofErr w:type="gramEnd"/>
      <w:r w:rsidRPr="00236F8B">
        <w:t xml:space="preserve"> table; soil type, permeability, and texture; drainage area and drainage patterns; and the presence of solution-prone carbonate rocks (limestone); </w:t>
      </w:r>
    </w:p>
    <w:p w14:paraId="6AD2E25C" w14:textId="7387A760" w:rsidR="0065320A" w:rsidRPr="0016227A" w:rsidRDefault="005D1FB6" w:rsidP="0016227A">
      <w:pPr>
        <w:pStyle w:val="ListParagraph"/>
        <w:numPr>
          <w:ilvl w:val="0"/>
          <w:numId w:val="24"/>
        </w:numPr>
        <w:ind w:left="1440" w:right="540"/>
      </w:pPr>
      <w:r w:rsidRPr="00236F8B">
        <w:t xml:space="preserve">Stormwater management measures shall be designed to minimize maintenance, facilitate maintenance and repairs, and ensure proper functioning. </w:t>
      </w:r>
      <w:r w:rsidR="00704292" w:rsidRPr="00236F8B">
        <w:t xml:space="preserve"> </w:t>
      </w:r>
      <w:r w:rsidRPr="00236F8B">
        <w:t xml:space="preserve">Trash racks shall be installed at the intake to the outlet structure, as appropriate, and shall </w:t>
      </w:r>
      <w:proofErr w:type="gramStart"/>
      <w:r w:rsidRPr="00236F8B">
        <w:t>have</w:t>
      </w:r>
      <w:proofErr w:type="gramEnd"/>
      <w:r w:rsidRPr="00236F8B">
        <w:t xml:space="preserve"> </w:t>
      </w:r>
      <w:bookmarkStart w:id="3" w:name="_Hlk31031160"/>
    </w:p>
    <w:p w14:paraId="19FBFED9" w14:textId="77777777" w:rsidR="0016227A" w:rsidRPr="0016227A" w:rsidRDefault="0016227A" w:rsidP="005D1FB6">
      <w:pPr>
        <w:ind w:left="1080" w:right="540"/>
        <w:jc w:val="center"/>
        <w:rPr>
          <w:iCs/>
        </w:rPr>
      </w:pPr>
    </w:p>
    <w:p w14:paraId="32F8565C" w14:textId="659B82F6" w:rsidR="00E75A17" w:rsidRPr="00236F8B" w:rsidRDefault="00E75A17" w:rsidP="005D1FB6">
      <w:pPr>
        <w:ind w:left="1080" w:right="540"/>
        <w:jc w:val="center"/>
        <w:rPr>
          <w:b/>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bookmarkEnd w:id="3"/>
      <w:r w:rsidRPr="00236F8B">
        <w:rPr>
          <w:b/>
          <w:sz w:val="22"/>
          <w:szCs w:val="22"/>
        </w:rPr>
        <w:br w:type="page"/>
      </w:r>
    </w:p>
    <w:p w14:paraId="7C15C4A3" w14:textId="58F1196B" w:rsidR="00B966CA" w:rsidRPr="00236F8B" w:rsidRDefault="00B966CA" w:rsidP="00B966CA">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28544" behindDoc="1" locked="0" layoutInCell="1" allowOverlap="1" wp14:anchorId="5C0EB930" wp14:editId="17AD70BD">
                <wp:simplePos x="0" y="0"/>
                <wp:positionH relativeFrom="column">
                  <wp:posOffset>172720</wp:posOffset>
                </wp:positionH>
                <wp:positionV relativeFrom="paragraph">
                  <wp:posOffset>-100330</wp:posOffset>
                </wp:positionV>
                <wp:extent cx="5705856" cy="8193024"/>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544231D6" w14:textId="77777777" w:rsidR="00A74560" w:rsidRPr="008F0017" w:rsidRDefault="00A74560" w:rsidP="00E779F2">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0EB930" id="_x0000_s1040" type="#_x0000_t202" style="position:absolute;left:0;text-align:left;margin-left:13.6pt;margin-top:-7.9pt;width:449.3pt;height:64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" filled="f" strokecolor="#1f497d" strokeweight="1pt">
                <v:stroke joinstyle="bevel" endcap="square"/>
                <v:textbox>
                  <w:txbxContent>
                    <w:p w14:paraId="544231D6" w14:textId="77777777" w:rsidR="00A74560" w:rsidRPr="008F0017" w:rsidRDefault="00A74560" w:rsidP="00E779F2">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6A258A69" w14:textId="54490714" w:rsidR="00B966CA" w:rsidRDefault="00B966CA" w:rsidP="00B966CA">
      <w:pPr>
        <w:ind w:left="720" w:right="540"/>
      </w:pPr>
    </w:p>
    <w:p w14:paraId="786DCEA6" w14:textId="77777777" w:rsidR="0016227A" w:rsidRPr="0016227A" w:rsidRDefault="0016227A" w:rsidP="0016227A">
      <w:pPr>
        <w:ind w:left="1440" w:right="540"/>
        <w:jc w:val="both"/>
        <w:rPr>
          <w:sz w:val="22"/>
          <w:szCs w:val="22"/>
        </w:rPr>
      </w:pPr>
      <w:r w:rsidRPr="0016227A">
        <w:rPr>
          <w:sz w:val="22"/>
          <w:szCs w:val="22"/>
        </w:rPr>
        <w:t xml:space="preserve">parallel bars with </w:t>
      </w:r>
      <w:proofErr w:type="gramStart"/>
      <w:r w:rsidRPr="0016227A">
        <w:rPr>
          <w:sz w:val="22"/>
          <w:szCs w:val="22"/>
        </w:rPr>
        <w:t>one-inch</w:t>
      </w:r>
      <w:proofErr w:type="gramEnd"/>
      <w:r w:rsidRPr="0016227A">
        <w:rPr>
          <w:sz w:val="22"/>
          <w:szCs w:val="22"/>
        </w:rPr>
        <w:t xml:space="preserve">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w:t>
      </w:r>
      <w:proofErr w:type="gramStart"/>
      <w:r w:rsidRPr="0016227A">
        <w:rPr>
          <w:sz w:val="22"/>
          <w:szCs w:val="22"/>
        </w:rPr>
        <w:t>C;</w:t>
      </w:r>
      <w:proofErr w:type="gramEnd"/>
      <w:r w:rsidRPr="0016227A">
        <w:rPr>
          <w:sz w:val="22"/>
          <w:szCs w:val="22"/>
        </w:rPr>
        <w:t xml:space="preserve"> </w:t>
      </w:r>
    </w:p>
    <w:p w14:paraId="279DBDDA" w14:textId="77777777" w:rsidR="0016227A" w:rsidRPr="00236F8B" w:rsidRDefault="0016227A" w:rsidP="0016227A">
      <w:pPr>
        <w:pStyle w:val="ListParagraph"/>
        <w:numPr>
          <w:ilvl w:val="0"/>
          <w:numId w:val="24"/>
        </w:numPr>
        <w:ind w:left="1440" w:right="540"/>
      </w:pPr>
      <w:r w:rsidRPr="00236F8B">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w:t>
      </w:r>
      <w:proofErr w:type="gramStart"/>
      <w:r w:rsidRPr="00236F8B">
        <w:t>requirement;</w:t>
      </w:r>
      <w:proofErr w:type="gramEnd"/>
      <w:r w:rsidRPr="00236F8B">
        <w:t xml:space="preserve"> </w:t>
      </w:r>
    </w:p>
    <w:p w14:paraId="69891E4C" w14:textId="77777777" w:rsidR="0016227A" w:rsidRPr="00236F8B" w:rsidRDefault="0016227A" w:rsidP="0016227A">
      <w:pPr>
        <w:pStyle w:val="ListParagraph"/>
        <w:numPr>
          <w:ilvl w:val="0"/>
          <w:numId w:val="24"/>
        </w:numPr>
        <w:ind w:left="1440" w:right="540"/>
      </w:pPr>
      <w:r w:rsidRPr="00236F8B">
        <w:t xml:space="preserve">Stormwater management BMPs shall be designed to meet the minimum safety standards for stormwater management BMPs at Section VIII; and </w:t>
      </w:r>
    </w:p>
    <w:p w14:paraId="4C5C3C19" w14:textId="77777777" w:rsidR="0016227A" w:rsidRPr="00236F8B" w:rsidRDefault="0016227A" w:rsidP="0016227A">
      <w:pPr>
        <w:pStyle w:val="ListParagraph"/>
        <w:numPr>
          <w:ilvl w:val="0"/>
          <w:numId w:val="24"/>
        </w:numPr>
        <w:ind w:left="1440" w:right="540"/>
      </w:pPr>
      <w:r w:rsidRPr="00236F8B">
        <w:t>The size of the orifice at the intake to the outlet from the stormwater management BMP shall be a minimum of two and one-half inches in diameter.</w:t>
      </w:r>
    </w:p>
    <w:p w14:paraId="097A79E8" w14:textId="77777777" w:rsidR="0016227A" w:rsidRPr="00236F8B" w:rsidRDefault="0016227A" w:rsidP="0016227A">
      <w:pPr>
        <w:pStyle w:val="BodyText"/>
        <w:ind w:left="1080" w:right="360"/>
        <w:jc w:val="both"/>
        <w:rPr>
          <w:rFonts w:asciiTheme="minorHAnsi" w:hAnsiTheme="minorHAnsi"/>
          <w:bCs/>
          <w:sz w:val="20"/>
          <w:szCs w:val="20"/>
        </w:rPr>
      </w:pPr>
    </w:p>
    <w:p w14:paraId="3AA35F32" w14:textId="77777777" w:rsidR="0016227A" w:rsidRPr="00236F8B" w:rsidRDefault="0016227A" w:rsidP="0016227A">
      <w:pPr>
        <w:pStyle w:val="ListParagraph"/>
        <w:numPr>
          <w:ilvl w:val="0"/>
          <w:numId w:val="6"/>
        </w:numPr>
        <w:ind w:left="1080" w:right="360"/>
      </w:pPr>
      <w:r w:rsidRPr="00236F8B">
        <w:t xml:space="preserve">Manufactured treatment devices may be used to meet the requirements of this subchapter, provided the pollutant removal rates are verified by the New Jersey Corporation for Advanced Technology and certified by the Department. </w:t>
      </w:r>
      <w:r>
        <w:t>Manufactured treatment devices that do not meet the definition of green infrastructure at Section II may be used only under the circumstances described at Section IV.O.4.</w:t>
      </w:r>
    </w:p>
    <w:p w14:paraId="2887D78F" w14:textId="77777777" w:rsidR="0016227A" w:rsidRPr="00236F8B" w:rsidRDefault="0016227A" w:rsidP="0016227A">
      <w:pPr>
        <w:ind w:left="720" w:right="540"/>
      </w:pPr>
    </w:p>
    <w:p w14:paraId="7E654CFB" w14:textId="697A47EC" w:rsidR="0016227A" w:rsidRPr="00236F8B" w:rsidRDefault="0016227A" w:rsidP="0016227A">
      <w:pPr>
        <w:pStyle w:val="ListParagraph"/>
        <w:numPr>
          <w:ilvl w:val="0"/>
          <w:numId w:val="6"/>
        </w:numPr>
        <w:ind w:left="1080" w:right="540"/>
      </w:pPr>
      <w:r w:rsidRPr="00236F8B">
        <w:rPr>
          <w:bCs/>
        </w:rPr>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w:t>
      </w:r>
      <w:r w:rsidR="00C91AA8">
        <w:rPr>
          <w:bCs/>
        </w:rPr>
        <w:t>sub</w:t>
      </w:r>
      <w:r w:rsidRPr="00236F8B">
        <w:rPr>
          <w:bCs/>
        </w:rPr>
        <w:t>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F4736B1" w14:textId="77777777" w:rsidR="0016227A" w:rsidRPr="00236F8B" w:rsidRDefault="0016227A" w:rsidP="0016227A">
      <w:pPr>
        <w:pStyle w:val="ListParagraph"/>
        <w:ind w:left="1080" w:right="540"/>
        <w:rPr>
          <w:sz w:val="20"/>
          <w:szCs w:val="20"/>
        </w:rPr>
      </w:pPr>
    </w:p>
    <w:p w14:paraId="3A09E15E" w14:textId="0271435D" w:rsidR="0016227A" w:rsidRPr="00236F8B" w:rsidRDefault="0016227A" w:rsidP="0016227A">
      <w:pPr>
        <w:pStyle w:val="ListParagraph"/>
        <w:numPr>
          <w:ilvl w:val="0"/>
          <w:numId w:val="6"/>
        </w:numPr>
        <w:ind w:left="1080" w:right="540"/>
      </w:pPr>
      <w:r w:rsidRPr="00236F8B">
        <w:rPr>
          <w:bCs/>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2817AE6A" w14:textId="77777777" w:rsidR="0016227A" w:rsidRPr="00236F8B" w:rsidRDefault="0016227A" w:rsidP="0016227A">
      <w:pPr>
        <w:pStyle w:val="Default"/>
        <w:ind w:left="90"/>
        <w:rPr>
          <w:rFonts w:asciiTheme="minorHAnsi" w:hAnsiTheme="minorHAnsi" w:cstheme="minorHAnsi"/>
          <w:bCs/>
          <w:sz w:val="20"/>
          <w:szCs w:val="20"/>
        </w:rPr>
      </w:pPr>
    </w:p>
    <w:p w14:paraId="6C888EF9" w14:textId="77131828" w:rsidR="0016227A" w:rsidRPr="0016227A" w:rsidRDefault="0016227A" w:rsidP="0016227A">
      <w:pPr>
        <w:pStyle w:val="ListParagraph"/>
        <w:numPr>
          <w:ilvl w:val="0"/>
          <w:numId w:val="6"/>
        </w:numPr>
        <w:ind w:left="1080" w:right="540"/>
      </w:pPr>
      <w:r w:rsidRPr="00236F8B">
        <w:rPr>
          <w:bCs/>
        </w:rPr>
        <w:t>Any stormwater management measure authorized under th</w:t>
      </w:r>
      <w:r>
        <w:rPr>
          <w:bCs/>
        </w:rPr>
        <w:t>e</w:t>
      </w:r>
      <w:r w:rsidRPr="00236F8B">
        <w:rPr>
          <w:bCs/>
        </w:rPr>
        <w:t xml:space="preserve"> municipal stormwater management plan or ordinance shall be reflected in a deed</w:t>
      </w:r>
      <w:r>
        <w:rPr>
          <w:bCs/>
        </w:rPr>
        <w:t xml:space="preserve"> </w:t>
      </w:r>
      <w:r w:rsidR="005D1FB6" w:rsidRPr="00236F8B">
        <w:rPr>
          <w:bCs/>
        </w:rPr>
        <w:t xml:space="preserve">notice recorded in the </w:t>
      </w:r>
      <w:r w:rsidR="00444D0C">
        <w:rPr>
          <w:bCs/>
        </w:rPr>
        <w:t>{</w:t>
      </w:r>
      <w:r w:rsidR="00444D0C" w:rsidRPr="00444D0C">
        <w:rPr>
          <w:bCs/>
          <w:i/>
          <w:iCs/>
        </w:rPr>
        <w:t xml:space="preserve">insert </w:t>
      </w:r>
      <w:r w:rsidR="005D1FB6" w:rsidRPr="00444D0C">
        <w:rPr>
          <w:bCs/>
          <w:i/>
          <w:iCs/>
        </w:rPr>
        <w:t>Office of the County Clerk or the registrar of deeds and mortgages of the county in which the development, project, project site, or mitigation area containing the stormwater management measure is located</w:t>
      </w:r>
      <w:r w:rsidR="00444D0C" w:rsidRPr="00444D0C">
        <w:rPr>
          <w:bCs/>
          <w:i/>
          <w:iCs/>
        </w:rPr>
        <w:t>, as appropriate</w:t>
      </w:r>
      <w:r w:rsidR="005B0E0A">
        <w:rPr>
          <w:bCs/>
          <w:i/>
          <w:iCs/>
        </w:rPr>
        <w:t>,</w:t>
      </w:r>
      <w:r w:rsidR="00444D0C" w:rsidRPr="00444D0C">
        <w:rPr>
          <w:bCs/>
          <w:i/>
          <w:iCs/>
        </w:rPr>
        <w:t xml:space="preserve"> to the municipality</w:t>
      </w:r>
      <w:r w:rsidR="00444D0C">
        <w:rPr>
          <w:bCs/>
        </w:rPr>
        <w:t>}</w:t>
      </w:r>
      <w:r w:rsidR="005D1FB6" w:rsidRPr="00236F8B">
        <w:rPr>
          <w:bCs/>
        </w:rPr>
        <w:t xml:space="preserve">. </w:t>
      </w:r>
      <w:r w:rsidR="00985E89" w:rsidRPr="00236F8B">
        <w:rPr>
          <w:bCs/>
        </w:rPr>
        <w:t xml:space="preserve"> </w:t>
      </w:r>
      <w:r w:rsidR="005D1FB6" w:rsidRPr="00236F8B">
        <w:rPr>
          <w:bCs/>
        </w:rPr>
        <w:t>A</w:t>
      </w:r>
      <w:r w:rsidR="00382A16" w:rsidRPr="00236F8B">
        <w:rPr>
          <w:bCs/>
        </w:rPr>
        <w:t xml:space="preserve"> </w:t>
      </w:r>
      <w:r w:rsidR="005D1FB6" w:rsidRPr="00236F8B">
        <w:rPr>
          <w:bCs/>
        </w:rPr>
        <w:t xml:space="preserve">form of deed notice shall be submitted to the </w:t>
      </w:r>
    </w:p>
    <w:p w14:paraId="4DE1D952" w14:textId="77777777" w:rsidR="0016227A" w:rsidRPr="00444D0C" w:rsidRDefault="0016227A" w:rsidP="0016227A">
      <w:pPr>
        <w:pStyle w:val="ListParagraph"/>
        <w:rPr>
          <w:bCs/>
          <w:sz w:val="18"/>
          <w:szCs w:val="18"/>
        </w:rPr>
      </w:pPr>
    </w:p>
    <w:p w14:paraId="2C32C6AB" w14:textId="57CC5A75" w:rsidR="00531C86" w:rsidRPr="00236F8B" w:rsidRDefault="00531C86" w:rsidP="00704292">
      <w:pPr>
        <w:ind w:left="720" w:right="540"/>
        <w:jc w:val="center"/>
        <w:rPr>
          <w:b/>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2"/>
          <w:szCs w:val="22"/>
        </w:rPr>
        <w:br w:type="page"/>
      </w:r>
    </w:p>
    <w:p w14:paraId="32FC4AD0" w14:textId="346900B4" w:rsidR="00531C86" w:rsidRPr="00236F8B" w:rsidRDefault="00531C86" w:rsidP="00531C86">
      <w:pPr>
        <w:ind w:left="720" w:right="540"/>
        <w:rPr>
          <w:i/>
          <w:sz w:val="22"/>
          <w:szCs w:val="22"/>
        </w:rPr>
      </w:pPr>
      <w:r w:rsidRPr="00236F8B">
        <w:rPr>
          <w:noProof/>
          <w:sz w:val="22"/>
          <w:szCs w:val="22"/>
        </w:rPr>
        <w:lastRenderedPageBreak/>
        <mc:AlternateContent>
          <mc:Choice Requires="wps">
            <w:drawing>
              <wp:anchor distT="0" distB="0" distL="114300" distR="114300" simplePos="0" relativeHeight="251643904" behindDoc="1" locked="0" layoutInCell="1" allowOverlap="1" wp14:anchorId="174E1F2B" wp14:editId="7EC49C05">
                <wp:simplePos x="0" y="0"/>
                <wp:positionH relativeFrom="column">
                  <wp:posOffset>172720</wp:posOffset>
                </wp:positionH>
                <wp:positionV relativeFrom="paragraph">
                  <wp:posOffset>-100330</wp:posOffset>
                </wp:positionV>
                <wp:extent cx="5705856" cy="8193024"/>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3B22B64D" w14:textId="77777777" w:rsidR="00A74560" w:rsidRPr="008F0017" w:rsidRDefault="00A74560" w:rsidP="0038728B">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4E1F2B" id="_x0000_s1041" type="#_x0000_t202" style="position:absolute;left:0;text-align:left;margin-left:13.6pt;margin-top:-7.9pt;width:449.3pt;height:64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PiKgIAACw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" filled="f" strokecolor="#1f497d" strokeweight="1pt">
                <v:stroke joinstyle="bevel" endcap="square"/>
                <v:textbox>
                  <w:txbxContent>
                    <w:p w14:paraId="3B22B64D" w14:textId="77777777" w:rsidR="00A74560" w:rsidRPr="008F0017" w:rsidRDefault="00A74560" w:rsidP="0038728B">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13CEEC5A" w14:textId="77777777" w:rsidR="00540B3F" w:rsidRPr="00236F8B" w:rsidRDefault="00540B3F" w:rsidP="00531C86">
      <w:pPr>
        <w:ind w:left="720" w:right="540"/>
        <w:rPr>
          <w:b/>
        </w:rPr>
      </w:pPr>
    </w:p>
    <w:p w14:paraId="26BB9020" w14:textId="6BDF6A98" w:rsidR="0016227A" w:rsidRPr="0016227A" w:rsidRDefault="00444D0C" w:rsidP="00444D0C">
      <w:pPr>
        <w:ind w:left="1080" w:right="540"/>
        <w:jc w:val="both"/>
        <w:rPr>
          <w:sz w:val="22"/>
          <w:szCs w:val="22"/>
        </w:rPr>
      </w:pPr>
      <w:r w:rsidRPr="00236F8B">
        <w:rPr>
          <w:bCs/>
          <w:sz w:val="22"/>
          <w:szCs w:val="22"/>
        </w:rPr>
        <w:t xml:space="preserve">A form of deed notice shall be submitted to the </w:t>
      </w:r>
      <w:r w:rsidR="0016227A" w:rsidRPr="0016227A">
        <w:rPr>
          <w:bCs/>
          <w:sz w:val="22"/>
          <w:szCs w:val="22"/>
        </w:rPr>
        <w:t xml:space="preserve">municipality for approval prior to filing. </w:t>
      </w:r>
      <w:r w:rsidR="0016227A">
        <w:rPr>
          <w:bCs/>
          <w:sz w:val="22"/>
          <w:szCs w:val="22"/>
        </w:rPr>
        <w:t xml:space="preserve"> </w:t>
      </w:r>
      <w:r w:rsidR="0016227A" w:rsidRPr="0016227A">
        <w:rPr>
          <w:bCs/>
          <w:sz w:val="22"/>
          <w:szCs w:val="22"/>
        </w:rPr>
        <w:t>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0494D76C" w14:textId="77777777" w:rsidR="0016227A" w:rsidRPr="00444D0C" w:rsidRDefault="0016227A" w:rsidP="0016227A">
      <w:pPr>
        <w:ind w:left="1080" w:right="540"/>
        <w:jc w:val="both"/>
      </w:pPr>
    </w:p>
    <w:p w14:paraId="5D18FBC3" w14:textId="79B76599" w:rsidR="0016227A" w:rsidRPr="00236F8B" w:rsidRDefault="0016227A" w:rsidP="0016227A">
      <w:pPr>
        <w:pStyle w:val="ListParagraph"/>
        <w:numPr>
          <w:ilvl w:val="0"/>
          <w:numId w:val="6"/>
        </w:numPr>
        <w:ind w:left="1080" w:right="540"/>
      </w:pPr>
      <w:r w:rsidRPr="00236F8B">
        <w:rPr>
          <w:bCs/>
        </w:rPr>
        <w:t>A stormwater management measure approved under th</w:t>
      </w:r>
      <w:r>
        <w:rPr>
          <w:bCs/>
        </w:rPr>
        <w:t>e</w:t>
      </w:r>
      <w:r w:rsidRPr="00236F8B">
        <w:rPr>
          <w:bCs/>
        </w:rPr>
        <w:t xml:space="preserve"> municipal stormwater management plan or ordinance may be altered or replaced with the approval of the </w:t>
      </w:r>
      <w:proofErr w:type="gramStart"/>
      <w:r>
        <w:rPr>
          <w:bCs/>
        </w:rPr>
        <w:t>municipality</w:t>
      </w:r>
      <w:r w:rsidRPr="00236F8B">
        <w:rPr>
          <w:bCs/>
        </w:rPr>
        <w:t>, if</w:t>
      </w:r>
      <w:proofErr w:type="gramEnd"/>
      <w:r w:rsidRPr="00236F8B">
        <w:rPr>
          <w:bCs/>
        </w:rPr>
        <w:t xml:space="preserve"> the </w:t>
      </w:r>
      <w:r>
        <w:rPr>
          <w:bCs/>
        </w:rPr>
        <w:t>municipality</w:t>
      </w:r>
      <w:r w:rsidRPr="00236F8B">
        <w:rPr>
          <w:bCs/>
        </w:rPr>
        <w:t xml:space="preserve"> determines that the proposed alteration or replacement meets the design and performance standards pursuant to Section IV</w:t>
      </w:r>
      <w:r>
        <w:rPr>
          <w:bCs/>
        </w:rPr>
        <w:t xml:space="preserve"> of this ordinance</w:t>
      </w:r>
      <w:r w:rsidRPr="00236F8B">
        <w:rPr>
          <w:bCs/>
        </w:rPr>
        <w:t xml:space="preserve"> and provides the same level of stormwater management as the previously approved stormwater management measure that is being altered or replaced.  If an alteration or replacement is approved, a revised deed notice shall be submitted to the </w:t>
      </w:r>
      <w:r>
        <w:rPr>
          <w:bCs/>
        </w:rPr>
        <w:t>municipality</w:t>
      </w:r>
      <w:r w:rsidRPr="00236F8B">
        <w:rPr>
          <w:bCs/>
        </w:rPr>
        <w:t xml:space="preserve"> for approval and subsequently recorded with the </w:t>
      </w:r>
      <w:r w:rsidR="00444D0C">
        <w:rPr>
          <w:bCs/>
        </w:rPr>
        <w:t>{</w:t>
      </w:r>
      <w:r w:rsidR="00444D0C" w:rsidRPr="00444D0C">
        <w:rPr>
          <w:bCs/>
          <w:i/>
          <w:iCs/>
        </w:rPr>
        <w:t xml:space="preserve">insert </w:t>
      </w:r>
      <w:r w:rsidRPr="00444D0C">
        <w:rPr>
          <w:bCs/>
          <w:i/>
          <w:iCs/>
        </w:rPr>
        <w:t>appropriate Office of the County Clerk or the registrar of deeds and mortgages</w:t>
      </w:r>
      <w:r w:rsidR="005B0E0A">
        <w:rPr>
          <w:bCs/>
          <w:i/>
          <w:iCs/>
        </w:rPr>
        <w:t>, as applies</w:t>
      </w:r>
      <w:r w:rsidR="00444D0C">
        <w:rPr>
          <w:bCs/>
        </w:rPr>
        <w:t>}</w:t>
      </w:r>
      <w:r w:rsidRPr="00236F8B">
        <w:rPr>
          <w:bCs/>
        </w:rPr>
        <w:t xml:space="preserve"> and shall contain a description and location of the stormwater management measure, as well as reference to the maintenance plan, in accordance with M above.  Prior to the commencement of construction, proof that the above required deed notice has been filed shall be submitted to the </w:t>
      </w:r>
      <w:r>
        <w:rPr>
          <w:bCs/>
        </w:rPr>
        <w:t>municipality</w:t>
      </w:r>
      <w:r w:rsidRPr="00236F8B">
        <w:rPr>
          <w:bCs/>
        </w:rPr>
        <w:t xml:space="preserve"> in accordance with M above.</w:t>
      </w:r>
    </w:p>
    <w:p w14:paraId="227F4427" w14:textId="77777777" w:rsidR="0016227A" w:rsidRPr="00236F8B" w:rsidRDefault="0016227A" w:rsidP="0016227A">
      <w:pPr>
        <w:ind w:left="720"/>
      </w:pPr>
    </w:p>
    <w:p w14:paraId="07665D9E" w14:textId="77777777" w:rsidR="0016227A" w:rsidRPr="00236F8B" w:rsidRDefault="0016227A" w:rsidP="0016227A">
      <w:pPr>
        <w:pStyle w:val="ListParagraph"/>
        <w:numPr>
          <w:ilvl w:val="0"/>
          <w:numId w:val="6"/>
        </w:numPr>
        <w:ind w:left="1080" w:right="540"/>
        <w:rPr>
          <w:bCs/>
        </w:rPr>
      </w:pPr>
      <w:r w:rsidRPr="00236F8B">
        <w:rPr>
          <w:bCs/>
        </w:rPr>
        <w:t>Green Infrastructure Standards</w:t>
      </w:r>
    </w:p>
    <w:p w14:paraId="7D223AE1" w14:textId="77777777" w:rsidR="0016227A" w:rsidRPr="00236F8B" w:rsidRDefault="0016227A" w:rsidP="0016227A">
      <w:pPr>
        <w:ind w:left="720" w:right="540"/>
        <w:jc w:val="both"/>
        <w:rPr>
          <w:sz w:val="16"/>
          <w:szCs w:val="16"/>
        </w:rPr>
      </w:pPr>
    </w:p>
    <w:p w14:paraId="2539CAB1" w14:textId="56A141FF" w:rsidR="0016227A" w:rsidRPr="00236F8B" w:rsidRDefault="0016227A" w:rsidP="0016227A">
      <w:pPr>
        <w:pStyle w:val="ListParagraph"/>
        <w:numPr>
          <w:ilvl w:val="0"/>
          <w:numId w:val="34"/>
        </w:numPr>
        <w:ind w:left="1440" w:right="540"/>
      </w:pPr>
      <w:r w:rsidRPr="00236F8B">
        <w:t xml:space="preserve">This </w:t>
      </w:r>
      <w:r w:rsidR="00C91AA8">
        <w:t>sub</w:t>
      </w:r>
      <w:r w:rsidRPr="00236F8B">
        <w:t>section specifies the types of green infrastructure BMPs that may be used to satisfy the groundwater recharge, stormwater runoff quality, and stormwater runoff quantity standards.</w:t>
      </w:r>
    </w:p>
    <w:p w14:paraId="3521B301" w14:textId="77777777" w:rsidR="0016227A" w:rsidRPr="00236F8B" w:rsidRDefault="0016227A" w:rsidP="0016227A">
      <w:pPr>
        <w:pStyle w:val="ListParagraph"/>
        <w:ind w:left="1080" w:right="540"/>
        <w:rPr>
          <w:bCs/>
          <w:sz w:val="16"/>
          <w:szCs w:val="16"/>
        </w:rPr>
      </w:pPr>
    </w:p>
    <w:p w14:paraId="3D0969D7" w14:textId="4E31E9B4" w:rsidR="007F237D" w:rsidRPr="0016227A" w:rsidRDefault="0016227A" w:rsidP="00154A8E">
      <w:pPr>
        <w:pStyle w:val="ListParagraph"/>
        <w:numPr>
          <w:ilvl w:val="0"/>
          <w:numId w:val="34"/>
        </w:numPr>
        <w:ind w:left="1440" w:right="540"/>
      </w:pPr>
      <w:r w:rsidRPr="00236F8B">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w:t>
      </w:r>
      <w:r w:rsidR="007F237D" w:rsidRPr="0016227A">
        <w:t>ture BMPs are subject to the following maximum contributory drainage area limitations:</w:t>
      </w:r>
    </w:p>
    <w:p w14:paraId="0515F611" w14:textId="4767DD37" w:rsidR="00B16410" w:rsidRPr="00444D0C" w:rsidRDefault="00B16410" w:rsidP="005142F4">
      <w:pPr>
        <w:ind w:left="720" w:right="540"/>
        <w:rPr>
          <w:sz w:val="18"/>
          <w:szCs w:val="18"/>
        </w:rPr>
      </w:pPr>
    </w:p>
    <w:p w14:paraId="769E5E7E" w14:textId="349C0DF9" w:rsidR="00444D0C" w:rsidRPr="00444D0C" w:rsidRDefault="00444D0C" w:rsidP="005142F4">
      <w:pPr>
        <w:ind w:left="720" w:right="540"/>
        <w:rPr>
          <w:sz w:val="18"/>
          <w:szCs w:val="18"/>
        </w:rPr>
      </w:pPr>
    </w:p>
    <w:p w14:paraId="61D0C938" w14:textId="21C4594A" w:rsidR="00444D0C" w:rsidRPr="00444D0C" w:rsidRDefault="00444D0C" w:rsidP="005142F4">
      <w:pPr>
        <w:ind w:left="720" w:right="540"/>
        <w:rPr>
          <w:sz w:val="18"/>
          <w:szCs w:val="18"/>
        </w:rPr>
      </w:pPr>
    </w:p>
    <w:p w14:paraId="342CAF56" w14:textId="77777777" w:rsidR="00444D0C" w:rsidRPr="00236F8B" w:rsidRDefault="00444D0C" w:rsidP="005142F4">
      <w:pPr>
        <w:ind w:left="720" w:right="540"/>
        <w:rPr>
          <w:sz w:val="14"/>
          <w:szCs w:val="14"/>
        </w:rPr>
      </w:pPr>
    </w:p>
    <w:p w14:paraId="2427BBBF" w14:textId="3CA4A4C8" w:rsidR="00682C07" w:rsidRPr="00236F8B" w:rsidRDefault="00682C07" w:rsidP="00682C07">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235A66BB" w14:textId="3B4CC345" w:rsidR="000B6BD4" w:rsidRPr="00236F8B" w:rsidRDefault="000B6BD4" w:rsidP="000B6BD4">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44928" behindDoc="1" locked="0" layoutInCell="1" allowOverlap="1" wp14:anchorId="62FE75C7" wp14:editId="57A262A7">
                <wp:simplePos x="0" y="0"/>
                <wp:positionH relativeFrom="column">
                  <wp:posOffset>173182</wp:posOffset>
                </wp:positionH>
                <wp:positionV relativeFrom="paragraph">
                  <wp:posOffset>-96981</wp:posOffset>
                </wp:positionV>
                <wp:extent cx="5705856" cy="8193024"/>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68F46A45" w14:textId="77777777" w:rsidR="00A74560" w:rsidRPr="008F0017" w:rsidRDefault="00A74560" w:rsidP="005D3C83">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FE75C7" id="_x0000_s1042" type="#_x0000_t202" style="position:absolute;left:0;text-align:left;margin-left:13.65pt;margin-top:-7.65pt;width:449.3pt;height:64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" filled="f" strokecolor="#1f497d" strokeweight="1pt">
                <v:stroke joinstyle="bevel" endcap="square"/>
                <v:textbox>
                  <w:txbxContent>
                    <w:p w14:paraId="68F46A45" w14:textId="77777777" w:rsidR="00A74560" w:rsidRPr="008F0017" w:rsidRDefault="00A74560" w:rsidP="005D3C83">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5E23CD54" w14:textId="38C7E29C" w:rsidR="000B6BD4" w:rsidRDefault="000B6BD4" w:rsidP="000B6BD4">
      <w:pPr>
        <w:ind w:left="720" w:right="540"/>
      </w:pPr>
    </w:p>
    <w:tbl>
      <w:tblPr>
        <w:tblStyle w:val="TableGrid"/>
        <w:tblW w:w="6840" w:type="dxa"/>
        <w:tblInd w:w="1805" w:type="dxa"/>
        <w:tblLook w:val="04A0" w:firstRow="1" w:lastRow="0" w:firstColumn="1" w:lastColumn="0" w:noHBand="0" w:noVBand="1"/>
      </w:tblPr>
      <w:tblGrid>
        <w:gridCol w:w="3330"/>
        <w:gridCol w:w="3510"/>
      </w:tblGrid>
      <w:tr w:rsidR="00444D0C" w:rsidRPr="00236F8B" w14:paraId="214A9505" w14:textId="77777777" w:rsidTr="00154A8E">
        <w:trPr>
          <w:trHeight w:hRule="exact" w:val="576"/>
        </w:trPr>
        <w:tc>
          <w:tcPr>
            <w:tcW w:w="3330" w:type="dxa"/>
            <w:tcMar>
              <w:left w:w="0" w:type="dxa"/>
              <w:right w:w="0" w:type="dxa"/>
            </w:tcMar>
          </w:tcPr>
          <w:p w14:paraId="21DFD69B" w14:textId="77777777" w:rsidR="00444D0C" w:rsidRPr="00236F8B" w:rsidRDefault="00444D0C" w:rsidP="00154A8E">
            <w:pPr>
              <w:pStyle w:val="ListParagraph"/>
              <w:ind w:left="0" w:right="540"/>
              <w:jc w:val="center"/>
              <w:rPr>
                <w:b/>
                <w:bCs/>
                <w:sz w:val="24"/>
                <w:szCs w:val="24"/>
              </w:rPr>
            </w:pPr>
            <w:r w:rsidRPr="00236F8B">
              <w:rPr>
                <w:b/>
                <w:bCs/>
                <w:sz w:val="24"/>
                <w:szCs w:val="24"/>
              </w:rPr>
              <w:t xml:space="preserve">Best Management </w:t>
            </w:r>
          </w:p>
          <w:p w14:paraId="2338AB90" w14:textId="77777777" w:rsidR="00444D0C" w:rsidRPr="00236F8B" w:rsidRDefault="00444D0C" w:rsidP="00154A8E">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14:paraId="501A7014" w14:textId="77777777" w:rsidR="00444D0C" w:rsidRPr="00236F8B" w:rsidRDefault="00444D0C" w:rsidP="00154A8E">
            <w:pPr>
              <w:pStyle w:val="ListParagraph"/>
              <w:ind w:left="0" w:right="540"/>
              <w:jc w:val="center"/>
              <w:rPr>
                <w:b/>
                <w:bCs/>
                <w:sz w:val="24"/>
                <w:szCs w:val="24"/>
              </w:rPr>
            </w:pPr>
            <w:r w:rsidRPr="00236F8B">
              <w:rPr>
                <w:b/>
                <w:bCs/>
                <w:sz w:val="24"/>
                <w:szCs w:val="24"/>
              </w:rPr>
              <w:t>Maximum Contributory Drainage Area</w:t>
            </w:r>
          </w:p>
        </w:tc>
      </w:tr>
      <w:tr w:rsidR="00444D0C" w:rsidRPr="00236F8B" w14:paraId="0965D15F" w14:textId="77777777" w:rsidTr="00154A8E">
        <w:trPr>
          <w:trHeight w:hRule="exact" w:val="432"/>
        </w:trPr>
        <w:tc>
          <w:tcPr>
            <w:tcW w:w="3330" w:type="dxa"/>
            <w:tcMar>
              <w:left w:w="115" w:type="dxa"/>
              <w:right w:w="115" w:type="dxa"/>
            </w:tcMar>
          </w:tcPr>
          <w:p w14:paraId="4543ADEB" w14:textId="77777777" w:rsidR="00444D0C" w:rsidRPr="00236F8B" w:rsidRDefault="00444D0C" w:rsidP="00154A8E">
            <w:pPr>
              <w:pStyle w:val="ListParagraph"/>
              <w:ind w:left="0"/>
              <w:jc w:val="left"/>
            </w:pPr>
            <w:r w:rsidRPr="00236F8B">
              <w:t>Dry Well</w:t>
            </w:r>
          </w:p>
        </w:tc>
        <w:tc>
          <w:tcPr>
            <w:tcW w:w="3510" w:type="dxa"/>
            <w:tcMar>
              <w:left w:w="115" w:type="dxa"/>
              <w:right w:w="115" w:type="dxa"/>
            </w:tcMar>
          </w:tcPr>
          <w:p w14:paraId="5073E6B0" w14:textId="77777777" w:rsidR="00444D0C" w:rsidRPr="00236F8B" w:rsidRDefault="00444D0C" w:rsidP="00154A8E">
            <w:pPr>
              <w:pStyle w:val="ListParagraph"/>
              <w:ind w:left="0" w:right="540"/>
              <w:jc w:val="center"/>
            </w:pPr>
            <w:r w:rsidRPr="00236F8B">
              <w:t>1 acre</w:t>
            </w:r>
          </w:p>
        </w:tc>
      </w:tr>
      <w:tr w:rsidR="00444D0C" w:rsidRPr="00236F8B" w14:paraId="2C6AB471" w14:textId="77777777" w:rsidTr="00154A8E">
        <w:trPr>
          <w:trHeight w:hRule="exact" w:val="432"/>
        </w:trPr>
        <w:tc>
          <w:tcPr>
            <w:tcW w:w="3330" w:type="dxa"/>
            <w:tcMar>
              <w:left w:w="115" w:type="dxa"/>
              <w:right w:w="115" w:type="dxa"/>
            </w:tcMar>
          </w:tcPr>
          <w:p w14:paraId="221DDE6A" w14:textId="77777777" w:rsidR="00444D0C" w:rsidRPr="00236F8B" w:rsidRDefault="00444D0C" w:rsidP="00154A8E">
            <w:pPr>
              <w:pStyle w:val="ListParagraph"/>
              <w:ind w:left="0" w:right="-108"/>
              <w:jc w:val="left"/>
            </w:pPr>
            <w:r w:rsidRPr="00236F8B">
              <w:t>Manufactured Treatment Device</w:t>
            </w:r>
          </w:p>
        </w:tc>
        <w:tc>
          <w:tcPr>
            <w:tcW w:w="3510" w:type="dxa"/>
            <w:tcMar>
              <w:left w:w="115" w:type="dxa"/>
              <w:right w:w="115" w:type="dxa"/>
            </w:tcMar>
          </w:tcPr>
          <w:p w14:paraId="6EEA451F" w14:textId="77777777" w:rsidR="00444D0C" w:rsidRPr="00236F8B" w:rsidRDefault="00444D0C" w:rsidP="00154A8E">
            <w:pPr>
              <w:pStyle w:val="ListParagraph"/>
              <w:ind w:left="0" w:right="540"/>
              <w:jc w:val="center"/>
            </w:pPr>
            <w:r w:rsidRPr="00236F8B">
              <w:t>2.5 acres</w:t>
            </w:r>
          </w:p>
        </w:tc>
      </w:tr>
      <w:tr w:rsidR="00444D0C" w:rsidRPr="00236F8B" w14:paraId="733F36B2" w14:textId="77777777" w:rsidTr="00154A8E">
        <w:trPr>
          <w:trHeight w:hRule="exact" w:val="720"/>
        </w:trPr>
        <w:tc>
          <w:tcPr>
            <w:tcW w:w="3330" w:type="dxa"/>
            <w:tcMar>
              <w:left w:w="115" w:type="dxa"/>
              <w:right w:w="115" w:type="dxa"/>
            </w:tcMar>
          </w:tcPr>
          <w:p w14:paraId="14992866" w14:textId="77777777" w:rsidR="00444D0C" w:rsidRPr="00236F8B" w:rsidRDefault="00444D0C" w:rsidP="00154A8E">
            <w:pPr>
              <w:pStyle w:val="ListParagraph"/>
              <w:ind w:left="0" w:right="-108"/>
              <w:jc w:val="left"/>
            </w:pPr>
            <w:r w:rsidRPr="00236F8B">
              <w:t>Pervious Pavement Systems</w:t>
            </w:r>
          </w:p>
        </w:tc>
        <w:tc>
          <w:tcPr>
            <w:tcW w:w="3510" w:type="dxa"/>
            <w:tcMar>
              <w:left w:w="115" w:type="dxa"/>
              <w:right w:w="115" w:type="dxa"/>
            </w:tcMar>
          </w:tcPr>
          <w:p w14:paraId="52AF8042" w14:textId="77777777" w:rsidR="00444D0C" w:rsidRPr="00236F8B" w:rsidRDefault="00444D0C" w:rsidP="00154A8E">
            <w:pPr>
              <w:pStyle w:val="ListParagraph"/>
              <w:spacing w:line="204" w:lineRule="auto"/>
              <w:ind w:left="-115" w:right="-115"/>
              <w:jc w:val="center"/>
            </w:pPr>
            <w:r w:rsidRPr="00236F8B">
              <w:t>Area of additional inflow cannot</w:t>
            </w:r>
          </w:p>
          <w:p w14:paraId="31D84E73" w14:textId="77777777" w:rsidR="00444D0C" w:rsidRPr="00236F8B" w:rsidRDefault="00444D0C" w:rsidP="00154A8E">
            <w:pPr>
              <w:pStyle w:val="ListParagraph"/>
              <w:spacing w:line="204" w:lineRule="auto"/>
              <w:ind w:left="-115" w:right="-115"/>
              <w:jc w:val="center"/>
            </w:pPr>
            <w:r w:rsidRPr="00236F8B">
              <w:t xml:space="preserve">exceed three times the </w:t>
            </w:r>
            <w:proofErr w:type="gramStart"/>
            <w:r w:rsidRPr="00236F8B">
              <w:t>area</w:t>
            </w:r>
            <w:proofErr w:type="gramEnd"/>
          </w:p>
          <w:p w14:paraId="52466FE3" w14:textId="77777777" w:rsidR="00444D0C" w:rsidRPr="00236F8B" w:rsidRDefault="00444D0C" w:rsidP="00154A8E">
            <w:pPr>
              <w:pStyle w:val="ListParagraph"/>
              <w:spacing w:line="204" w:lineRule="auto"/>
              <w:ind w:left="-115" w:right="-115"/>
              <w:jc w:val="center"/>
            </w:pPr>
            <w:r w:rsidRPr="00236F8B">
              <w:t>occupied by the BMP</w:t>
            </w:r>
          </w:p>
        </w:tc>
      </w:tr>
      <w:tr w:rsidR="00444D0C" w:rsidRPr="00236F8B" w14:paraId="2DB47077" w14:textId="77777777" w:rsidTr="00154A8E">
        <w:trPr>
          <w:trHeight w:hRule="exact" w:val="432"/>
        </w:trPr>
        <w:tc>
          <w:tcPr>
            <w:tcW w:w="3330" w:type="dxa"/>
            <w:tcMar>
              <w:left w:w="115" w:type="dxa"/>
              <w:right w:w="115" w:type="dxa"/>
            </w:tcMar>
          </w:tcPr>
          <w:p w14:paraId="5B2245B2" w14:textId="77777777" w:rsidR="00444D0C" w:rsidRPr="00236F8B" w:rsidRDefault="00444D0C" w:rsidP="00154A8E">
            <w:pPr>
              <w:pStyle w:val="ListParagraph"/>
              <w:ind w:left="0" w:right="-108"/>
              <w:jc w:val="left"/>
            </w:pPr>
            <w:r w:rsidRPr="00236F8B">
              <w:t>Small-scale Bioretention Systems</w:t>
            </w:r>
          </w:p>
        </w:tc>
        <w:tc>
          <w:tcPr>
            <w:tcW w:w="3510" w:type="dxa"/>
            <w:tcMar>
              <w:left w:w="115" w:type="dxa"/>
              <w:right w:w="115" w:type="dxa"/>
            </w:tcMar>
          </w:tcPr>
          <w:p w14:paraId="4CD8A165" w14:textId="77777777" w:rsidR="00444D0C" w:rsidRPr="00236F8B" w:rsidRDefault="00444D0C" w:rsidP="00154A8E">
            <w:pPr>
              <w:pStyle w:val="ListParagraph"/>
              <w:ind w:left="0" w:right="540"/>
              <w:jc w:val="center"/>
            </w:pPr>
            <w:r w:rsidRPr="00236F8B">
              <w:t>2.5 acres</w:t>
            </w:r>
          </w:p>
        </w:tc>
      </w:tr>
      <w:tr w:rsidR="00444D0C" w:rsidRPr="00236F8B" w14:paraId="35ABF2B9" w14:textId="77777777" w:rsidTr="00154A8E">
        <w:trPr>
          <w:trHeight w:hRule="exact" w:val="432"/>
        </w:trPr>
        <w:tc>
          <w:tcPr>
            <w:tcW w:w="3330" w:type="dxa"/>
            <w:tcMar>
              <w:left w:w="115" w:type="dxa"/>
              <w:right w:w="115" w:type="dxa"/>
            </w:tcMar>
          </w:tcPr>
          <w:p w14:paraId="7E4B57B9" w14:textId="77777777" w:rsidR="00444D0C" w:rsidRPr="00236F8B" w:rsidRDefault="00444D0C" w:rsidP="00154A8E">
            <w:pPr>
              <w:pStyle w:val="ListParagraph"/>
              <w:ind w:left="0" w:right="-108"/>
              <w:jc w:val="left"/>
            </w:pPr>
            <w:r w:rsidRPr="00236F8B">
              <w:t>Small-scale Infiltration Basin</w:t>
            </w:r>
          </w:p>
        </w:tc>
        <w:tc>
          <w:tcPr>
            <w:tcW w:w="3510" w:type="dxa"/>
            <w:tcMar>
              <w:left w:w="115" w:type="dxa"/>
              <w:right w:w="115" w:type="dxa"/>
            </w:tcMar>
          </w:tcPr>
          <w:p w14:paraId="2B7153E3" w14:textId="77777777" w:rsidR="00444D0C" w:rsidRPr="00236F8B" w:rsidRDefault="00444D0C" w:rsidP="00154A8E">
            <w:pPr>
              <w:pStyle w:val="ListParagraph"/>
              <w:ind w:left="0" w:right="540"/>
              <w:jc w:val="center"/>
            </w:pPr>
            <w:r w:rsidRPr="00236F8B">
              <w:t>2.5 acres</w:t>
            </w:r>
          </w:p>
        </w:tc>
      </w:tr>
      <w:tr w:rsidR="00444D0C" w:rsidRPr="00236F8B" w14:paraId="1C0A93D7" w14:textId="77777777" w:rsidTr="00154A8E">
        <w:trPr>
          <w:trHeight w:hRule="exact" w:val="432"/>
        </w:trPr>
        <w:tc>
          <w:tcPr>
            <w:tcW w:w="3330" w:type="dxa"/>
            <w:tcMar>
              <w:left w:w="115" w:type="dxa"/>
              <w:right w:w="115" w:type="dxa"/>
            </w:tcMar>
          </w:tcPr>
          <w:p w14:paraId="208B7315" w14:textId="77777777" w:rsidR="00444D0C" w:rsidRPr="00236F8B" w:rsidRDefault="00444D0C" w:rsidP="00154A8E">
            <w:pPr>
              <w:pStyle w:val="ListParagraph"/>
              <w:ind w:left="0" w:right="-108"/>
              <w:jc w:val="left"/>
            </w:pPr>
            <w:r w:rsidRPr="00236F8B">
              <w:t>Small-scale Sand Filter</w:t>
            </w:r>
          </w:p>
        </w:tc>
        <w:tc>
          <w:tcPr>
            <w:tcW w:w="3510" w:type="dxa"/>
            <w:tcMar>
              <w:left w:w="115" w:type="dxa"/>
              <w:right w:w="115" w:type="dxa"/>
            </w:tcMar>
          </w:tcPr>
          <w:p w14:paraId="20CAB83C" w14:textId="77777777" w:rsidR="00444D0C" w:rsidRPr="00236F8B" w:rsidRDefault="00444D0C" w:rsidP="00154A8E">
            <w:pPr>
              <w:pStyle w:val="ListParagraph"/>
              <w:ind w:left="0" w:right="540"/>
              <w:jc w:val="center"/>
            </w:pPr>
            <w:r w:rsidRPr="00236F8B">
              <w:t>2.5 acres</w:t>
            </w:r>
          </w:p>
        </w:tc>
      </w:tr>
    </w:tbl>
    <w:p w14:paraId="5CD661DD" w14:textId="77777777" w:rsidR="00444D0C" w:rsidRPr="00236F8B" w:rsidRDefault="00444D0C" w:rsidP="00444D0C">
      <w:pPr>
        <w:ind w:left="720" w:right="540"/>
      </w:pPr>
    </w:p>
    <w:p w14:paraId="2775556C" w14:textId="77777777" w:rsidR="00444D0C" w:rsidRPr="00236F8B" w:rsidRDefault="00444D0C" w:rsidP="00444D0C">
      <w:pPr>
        <w:pStyle w:val="ListParagraph"/>
        <w:numPr>
          <w:ilvl w:val="0"/>
          <w:numId w:val="34"/>
        </w:numPr>
        <w:ind w:left="1440" w:right="547"/>
      </w:pPr>
      <w:r w:rsidRPr="00236F8B">
        <w:t xml:space="preserve">To satisfy the stormwater runoff quantity standards at Section IV.R, the design engineer shall utilize BMPs from Table 1 or from Table 2 and/or an alternative stormwater management measure approved in accordance with Section IV.G. </w:t>
      </w:r>
    </w:p>
    <w:p w14:paraId="5B5AC68E" w14:textId="77777777" w:rsidR="00444D0C" w:rsidRPr="00236F8B" w:rsidRDefault="00444D0C" w:rsidP="00444D0C">
      <w:pPr>
        <w:ind w:left="1080" w:right="540"/>
        <w:rPr>
          <w:sz w:val="16"/>
          <w:szCs w:val="16"/>
        </w:rPr>
      </w:pPr>
    </w:p>
    <w:p w14:paraId="448029E0" w14:textId="75092FA5" w:rsidR="00444D0C" w:rsidRPr="00236F8B" w:rsidRDefault="00444D0C" w:rsidP="00444D0C">
      <w:pPr>
        <w:pStyle w:val="ListParagraph"/>
        <w:numPr>
          <w:ilvl w:val="0"/>
          <w:numId w:val="34"/>
        </w:numPr>
        <w:ind w:left="1440" w:right="540"/>
      </w:pPr>
      <w:r w:rsidRPr="00236F8B">
        <w:t xml:space="preserve">If a variance in accordance with N.J.A.C. 7:8-4.6 or a waiver from strict compliance in accordance with Section IV.D is granted from the requirements of this </w:t>
      </w:r>
      <w:r w:rsidR="00C91AA8">
        <w:t>sub</w:t>
      </w:r>
      <w:r w:rsidRPr="00236F8B">
        <w:t>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3D34C9F" w14:textId="77777777" w:rsidR="00444D0C" w:rsidRPr="00236F8B" w:rsidRDefault="00444D0C" w:rsidP="00444D0C">
      <w:pPr>
        <w:ind w:left="720" w:right="540"/>
        <w:rPr>
          <w:rFonts w:cstheme="minorBidi"/>
          <w:sz w:val="16"/>
          <w:szCs w:val="16"/>
        </w:rPr>
      </w:pPr>
    </w:p>
    <w:p w14:paraId="5C2F25DC" w14:textId="7C75B277" w:rsidR="00444D0C" w:rsidRPr="00236F8B" w:rsidRDefault="00444D0C" w:rsidP="00444D0C">
      <w:pPr>
        <w:pStyle w:val="ListParagraph"/>
        <w:numPr>
          <w:ilvl w:val="0"/>
          <w:numId w:val="34"/>
        </w:numPr>
        <w:ind w:left="1440" w:right="540"/>
      </w:pPr>
      <w:r w:rsidRPr="00236F8B">
        <w:t xml:space="preserve">For separate or combined storm sewer improvement projects, such as sewer separation, undertaken by a government agency or </w:t>
      </w:r>
      <w:r>
        <w:t xml:space="preserve">public utility (for example, a </w:t>
      </w:r>
      <w:r w:rsidRPr="00236F8B">
        <w:t xml:space="preserve">sewerage </w:t>
      </w:r>
      <w:r>
        <w:t>company)</w:t>
      </w:r>
      <w:r w:rsidRPr="00236F8B">
        <w:t xml:space="preserve">, the requirements of this </w:t>
      </w:r>
      <w:r w:rsidR="00C91AA8">
        <w:t>sub</w:t>
      </w:r>
      <w:r w:rsidRPr="00236F8B">
        <w:t xml:space="preserve">section shall only apply to areas owned in fee simple by the government agency or </w:t>
      </w:r>
      <w:r>
        <w:t>utility</w:t>
      </w:r>
      <w:r w:rsidRPr="00236F8B">
        <w:t xml:space="preserve">, and areas within a right-of-way or easement held or controlled by the government agency or </w:t>
      </w:r>
      <w:r>
        <w:t>utility</w:t>
      </w:r>
      <w:r w:rsidRPr="00236F8B">
        <w:t xml:space="preserve">; the entity shall not be required to obtain additional property or property rights to fully satisfy the requirements of this </w:t>
      </w:r>
      <w:r w:rsidR="00C91AA8">
        <w:t>sub</w:t>
      </w:r>
      <w:r w:rsidRPr="00236F8B">
        <w:t xml:space="preserve">section. Regardless of the amount of area of a separate or combined storm sewer improvement project subject to the green infrastructure requirements of this </w:t>
      </w:r>
      <w:r w:rsidR="00C91AA8">
        <w:t>sub</w:t>
      </w:r>
      <w:r w:rsidRPr="00236F8B">
        <w:t>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17CC484F" w14:textId="77777777" w:rsidR="00444D0C" w:rsidRPr="00236F8B" w:rsidRDefault="00444D0C" w:rsidP="00444D0C">
      <w:pPr>
        <w:ind w:left="720"/>
      </w:pPr>
    </w:p>
    <w:p w14:paraId="12FEBAF2" w14:textId="77777777" w:rsidR="00444D0C" w:rsidRPr="00236F8B" w:rsidRDefault="00444D0C" w:rsidP="00444D0C">
      <w:pPr>
        <w:pStyle w:val="ListParagraph"/>
        <w:numPr>
          <w:ilvl w:val="0"/>
          <w:numId w:val="6"/>
        </w:numPr>
        <w:ind w:left="1080" w:right="540"/>
        <w:rPr>
          <w:bCs/>
        </w:rPr>
      </w:pPr>
      <w:r w:rsidRPr="00236F8B">
        <w:t>Groundwater Recharge</w:t>
      </w:r>
      <w:r w:rsidRPr="00236F8B">
        <w:rPr>
          <w:bCs/>
        </w:rPr>
        <w:t xml:space="preserve"> Standards</w:t>
      </w:r>
    </w:p>
    <w:p w14:paraId="51568AE3" w14:textId="77777777" w:rsidR="00444D0C" w:rsidRPr="00236F8B" w:rsidRDefault="00444D0C" w:rsidP="00444D0C">
      <w:pPr>
        <w:ind w:left="720" w:right="540"/>
        <w:jc w:val="both"/>
        <w:rPr>
          <w:sz w:val="16"/>
          <w:szCs w:val="16"/>
        </w:rPr>
      </w:pPr>
    </w:p>
    <w:p w14:paraId="001B106B" w14:textId="77777777" w:rsidR="00444D0C" w:rsidRPr="00236F8B" w:rsidRDefault="00444D0C" w:rsidP="00444D0C">
      <w:pPr>
        <w:pStyle w:val="ListParagraph"/>
        <w:numPr>
          <w:ilvl w:val="0"/>
          <w:numId w:val="26"/>
        </w:numPr>
        <w:ind w:left="1440" w:right="547"/>
      </w:pPr>
      <w:r w:rsidRPr="00236F8B">
        <w:t xml:space="preserve">This subsection contains the minimum design and performance standards for groundwater recharge as follows:  </w:t>
      </w:r>
    </w:p>
    <w:p w14:paraId="4A0C9252" w14:textId="77777777" w:rsidR="00CB181A" w:rsidRPr="00236F8B" w:rsidRDefault="00CB181A" w:rsidP="006E55FA">
      <w:pPr>
        <w:pStyle w:val="ListParagraph"/>
        <w:numPr>
          <w:ilvl w:val="0"/>
          <w:numId w:val="26"/>
        </w:numPr>
        <w:ind w:left="1440" w:right="547"/>
      </w:pPr>
      <w:r w:rsidRPr="00236F8B">
        <w:t xml:space="preserve">The design engineer shall, using the assumptions and factors for stormwater runoff and groundwater recharge calculations at Section V, either: </w:t>
      </w:r>
    </w:p>
    <w:p w14:paraId="0678106C" w14:textId="14648DFC" w:rsidR="007915B5" w:rsidRDefault="007915B5" w:rsidP="00915AF3">
      <w:pPr>
        <w:ind w:left="720" w:right="540"/>
        <w:rPr>
          <w:sz w:val="16"/>
          <w:szCs w:val="16"/>
        </w:rPr>
      </w:pPr>
    </w:p>
    <w:p w14:paraId="70A7C094" w14:textId="77777777" w:rsidR="009425A9" w:rsidRPr="00236F8B" w:rsidRDefault="009425A9" w:rsidP="00915AF3">
      <w:pPr>
        <w:ind w:left="720" w:right="540"/>
        <w:rPr>
          <w:sz w:val="16"/>
          <w:szCs w:val="16"/>
        </w:rPr>
      </w:pPr>
    </w:p>
    <w:p w14:paraId="4FDA1695" w14:textId="01BE6A68" w:rsidR="00915AF3" w:rsidRPr="00236F8B" w:rsidRDefault="00915AF3" w:rsidP="00915AF3">
      <w:pPr>
        <w:jc w:val="center"/>
        <w:rPr>
          <w:rFonts w:cstheme="minorBidi"/>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br w:type="page"/>
      </w:r>
    </w:p>
    <w:p w14:paraId="04E31946" w14:textId="0AEC0BA8" w:rsidR="00122AD3" w:rsidRPr="00236F8B" w:rsidRDefault="00915AF3" w:rsidP="00915AF3">
      <w:pPr>
        <w:pStyle w:val="ListParagraph"/>
        <w:tabs>
          <w:tab w:val="left" w:pos="5400"/>
        </w:tabs>
        <w:ind w:right="540"/>
      </w:pPr>
      <w:r w:rsidRPr="00236F8B">
        <w:rPr>
          <w:b/>
          <w:sz w:val="26"/>
          <w:szCs w:val="26"/>
        </w:rPr>
        <w:lastRenderedPageBreak/>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rPr>
        <w:t>(continued)</w:t>
      </w:r>
      <w:r w:rsidRPr="00236F8B">
        <w:rPr>
          <w:noProof/>
        </w:rPr>
        <w:t xml:space="preserve"> </w:t>
      </w:r>
      <w:r w:rsidRPr="00236F8B">
        <w:rPr>
          <w:noProof/>
        </w:rPr>
        <mc:AlternateContent>
          <mc:Choice Requires="wps">
            <w:drawing>
              <wp:anchor distT="0" distB="0" distL="114300" distR="114300" simplePos="0" relativeHeight="251656192" behindDoc="1" locked="0" layoutInCell="1" allowOverlap="1" wp14:anchorId="26262DA7" wp14:editId="0BAF7DCF">
                <wp:simplePos x="0" y="0"/>
                <wp:positionH relativeFrom="column">
                  <wp:posOffset>173355</wp:posOffset>
                </wp:positionH>
                <wp:positionV relativeFrom="paragraph">
                  <wp:posOffset>-78578</wp:posOffset>
                </wp:positionV>
                <wp:extent cx="5705475" cy="8192770"/>
                <wp:effectExtent l="0" t="0" r="28575" b="1778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192770"/>
                        </a:xfrm>
                        <a:prstGeom prst="rect">
                          <a:avLst/>
                        </a:prstGeom>
                        <a:noFill/>
                        <a:ln w="12700" cap="sq" cmpd="sng">
                          <a:solidFill>
                            <a:srgbClr val="1F497D"/>
                          </a:solidFill>
                          <a:bevel/>
                          <a:headEnd/>
                          <a:tailEnd/>
                        </a:ln>
                      </wps:spPr>
                      <wps:txbx>
                        <w:txbxContent>
                          <w:p w14:paraId="272E10CD" w14:textId="77777777" w:rsidR="00A74560" w:rsidRPr="008F0017" w:rsidRDefault="00A74560" w:rsidP="00915AF3">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262DA7" id="_x0000_s1043" type="#_x0000_t202" style="position:absolute;left:0;text-align:left;margin-left:13.65pt;margin-top:-6.2pt;width:449.25pt;height:6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" filled="f" strokecolor="#1f497d" strokeweight="1pt">
                <v:stroke joinstyle="bevel" endcap="square"/>
                <v:textbox>
                  <w:txbxContent>
                    <w:p w14:paraId="272E10CD" w14:textId="77777777" w:rsidR="00A74560" w:rsidRPr="008F0017" w:rsidRDefault="00A74560" w:rsidP="00915AF3">
                      <w:pPr>
                        <w:ind w:right="118"/>
                        <w:jc w:val="right"/>
                        <w:rPr>
                          <w:sz w:val="22"/>
                          <w:szCs w:val="22"/>
                        </w:rPr>
                      </w:pPr>
                    </w:p>
                  </w:txbxContent>
                </v:textbox>
              </v:shape>
            </w:pict>
          </mc:Fallback>
        </mc:AlternateContent>
      </w:r>
    </w:p>
    <w:p w14:paraId="5DBE218A" w14:textId="370BB684" w:rsidR="00122AD3" w:rsidRPr="009425A9" w:rsidRDefault="00122AD3" w:rsidP="00915AF3">
      <w:pPr>
        <w:pStyle w:val="ListParagraph"/>
        <w:ind w:right="540"/>
        <w:rPr>
          <w:sz w:val="20"/>
          <w:szCs w:val="20"/>
        </w:rPr>
      </w:pPr>
    </w:p>
    <w:p w14:paraId="735F4431" w14:textId="77777777" w:rsidR="009425A9" w:rsidRPr="00236F8B" w:rsidRDefault="009425A9" w:rsidP="009425A9">
      <w:pPr>
        <w:pStyle w:val="ListParagraph"/>
        <w:numPr>
          <w:ilvl w:val="0"/>
          <w:numId w:val="27"/>
        </w:numPr>
        <w:ind w:left="1800" w:right="547" w:hanging="187"/>
      </w:pPr>
      <w:r w:rsidRPr="00236F8B">
        <w:t>Demonstrate through hydrologic and hydraulic analysis that the site and its stormwater management measures maintain 100 percent of the average annual pre-construction groundwater recharge volume for the site; or</w:t>
      </w:r>
    </w:p>
    <w:p w14:paraId="28C80B08" w14:textId="77777777" w:rsidR="009425A9" w:rsidRPr="00236F8B" w:rsidRDefault="009425A9" w:rsidP="009425A9">
      <w:pPr>
        <w:pStyle w:val="ListParagraph"/>
        <w:numPr>
          <w:ilvl w:val="0"/>
          <w:numId w:val="27"/>
        </w:numPr>
        <w:ind w:left="1800" w:right="547" w:hanging="187"/>
      </w:pPr>
      <w:r w:rsidRPr="00236F8B">
        <w:t>Demonstrate through hydrologic and hydraulic analysis that the increase of stormwater runoff volume from pre-construction to post-construction for the 2-year storm is infiltrated.</w:t>
      </w:r>
    </w:p>
    <w:p w14:paraId="1D5BF5DE" w14:textId="77777777" w:rsidR="009425A9" w:rsidRPr="00236F8B" w:rsidRDefault="009425A9" w:rsidP="009425A9">
      <w:pPr>
        <w:ind w:left="720" w:right="540"/>
        <w:rPr>
          <w:sz w:val="16"/>
          <w:szCs w:val="16"/>
        </w:rPr>
      </w:pPr>
    </w:p>
    <w:p w14:paraId="6BF415D2" w14:textId="77777777" w:rsidR="009425A9" w:rsidRPr="00236F8B" w:rsidRDefault="009425A9" w:rsidP="009425A9">
      <w:pPr>
        <w:pStyle w:val="ListParagraph"/>
        <w:numPr>
          <w:ilvl w:val="0"/>
          <w:numId w:val="26"/>
        </w:numPr>
        <w:ind w:left="1440" w:right="540"/>
      </w:pPr>
      <w:r w:rsidRPr="00236F8B">
        <w:t>This groundwater recharge requirement does not apply to projects within the “urban redevelopment area,” or to projects subject to 4 below.</w:t>
      </w:r>
    </w:p>
    <w:p w14:paraId="31883333" w14:textId="77777777" w:rsidR="009425A9" w:rsidRPr="00236F8B" w:rsidRDefault="009425A9" w:rsidP="009425A9">
      <w:pPr>
        <w:pStyle w:val="ListParagraph"/>
        <w:numPr>
          <w:ilvl w:val="0"/>
          <w:numId w:val="26"/>
        </w:numPr>
        <w:ind w:left="1440" w:right="540"/>
      </w:pPr>
      <w:r w:rsidRPr="00236F8B">
        <w:t xml:space="preserve">The following types of stormwater shall not be recharged: </w:t>
      </w:r>
    </w:p>
    <w:p w14:paraId="5120F6C1" w14:textId="77777777" w:rsidR="009425A9" w:rsidRPr="00236F8B" w:rsidRDefault="009425A9" w:rsidP="009425A9">
      <w:pPr>
        <w:ind w:right="540"/>
        <w:jc w:val="both"/>
        <w:rPr>
          <w:sz w:val="16"/>
          <w:szCs w:val="16"/>
        </w:rPr>
      </w:pPr>
    </w:p>
    <w:p w14:paraId="78A73209" w14:textId="77777777" w:rsidR="009425A9" w:rsidRPr="00236F8B" w:rsidRDefault="009425A9" w:rsidP="009425A9">
      <w:pPr>
        <w:pStyle w:val="ListParagraph"/>
        <w:numPr>
          <w:ilvl w:val="0"/>
          <w:numId w:val="32"/>
        </w:numPr>
        <w:ind w:left="1814" w:right="547" w:hanging="187"/>
      </w:pPr>
      <w:r w:rsidRPr="00236F8B">
        <w:t>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14:paraId="41378100" w14:textId="77777777" w:rsidR="009425A9" w:rsidRPr="00236F8B" w:rsidRDefault="009425A9" w:rsidP="009425A9">
      <w:pPr>
        <w:pStyle w:val="ListParagraph"/>
        <w:numPr>
          <w:ilvl w:val="0"/>
          <w:numId w:val="32"/>
        </w:numPr>
        <w:ind w:left="1800" w:right="547" w:hanging="180"/>
      </w:pPr>
      <w:r w:rsidRPr="00236F8B">
        <w:t xml:space="preserve">Industrial stormwater exposed to “source material.” “Source material” means any material(s) or machinery, located at an industrial facility, that is directly or indirectly related to process, </w:t>
      </w:r>
      <w:proofErr w:type="gramStart"/>
      <w:r w:rsidRPr="00236F8B">
        <w:t>manufacturing</w:t>
      </w:r>
      <w:proofErr w:type="gramEnd"/>
      <w:r w:rsidRPr="00236F8B">
        <w:t xml:space="preserve">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095CAF0D" w14:textId="77777777" w:rsidR="009425A9" w:rsidRPr="00236F8B" w:rsidRDefault="009425A9" w:rsidP="009425A9">
      <w:pPr>
        <w:ind w:left="720" w:right="540"/>
      </w:pPr>
    </w:p>
    <w:p w14:paraId="43B4353A" w14:textId="77777777" w:rsidR="009425A9" w:rsidRPr="00236F8B" w:rsidRDefault="009425A9" w:rsidP="009425A9">
      <w:pPr>
        <w:pStyle w:val="ListParagraph"/>
        <w:numPr>
          <w:ilvl w:val="0"/>
          <w:numId w:val="6"/>
        </w:numPr>
        <w:ind w:left="1080" w:right="540"/>
      </w:pPr>
      <w:r w:rsidRPr="00236F8B">
        <w:t>Stormwater Runoff Quality Standards</w:t>
      </w:r>
    </w:p>
    <w:p w14:paraId="736AD20D" w14:textId="77777777" w:rsidR="009425A9" w:rsidRPr="00236F8B" w:rsidRDefault="009425A9" w:rsidP="009425A9">
      <w:pPr>
        <w:ind w:left="720" w:right="540"/>
        <w:rPr>
          <w:sz w:val="16"/>
          <w:szCs w:val="16"/>
        </w:rPr>
      </w:pPr>
    </w:p>
    <w:p w14:paraId="640930B6" w14:textId="12D8CC5E" w:rsidR="009425A9" w:rsidRPr="00236F8B" w:rsidRDefault="009425A9" w:rsidP="009425A9">
      <w:pPr>
        <w:pStyle w:val="ListParagraph"/>
        <w:numPr>
          <w:ilvl w:val="0"/>
          <w:numId w:val="28"/>
        </w:numPr>
        <w:ind w:left="1440" w:right="540"/>
      </w:pPr>
      <w:r w:rsidRPr="00236F8B">
        <w:t xml:space="preserve">This </w:t>
      </w:r>
      <w:r w:rsidR="00C91AA8">
        <w:t>sub</w:t>
      </w:r>
      <w:r w:rsidRPr="00236F8B">
        <w:t>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120DEFC8" w14:textId="77777777" w:rsidR="009425A9" w:rsidRPr="00236F8B" w:rsidRDefault="009425A9" w:rsidP="009425A9">
      <w:pPr>
        <w:pStyle w:val="ListParagraph"/>
        <w:numPr>
          <w:ilvl w:val="0"/>
          <w:numId w:val="28"/>
        </w:numPr>
        <w:ind w:left="1440" w:right="540"/>
      </w:pPr>
      <w:r w:rsidRPr="00236F8B">
        <w:t>Stormwater management measures shall be designed to reduce the post-construction load of total suspended solids (TSS) in stormwater runoff generated from the water quality design storm as follows:</w:t>
      </w:r>
    </w:p>
    <w:p w14:paraId="5765B1B5" w14:textId="77777777" w:rsidR="009425A9" w:rsidRPr="00D21365" w:rsidRDefault="009425A9" w:rsidP="00915AF3">
      <w:pPr>
        <w:pStyle w:val="ListParagraph"/>
        <w:ind w:right="540"/>
        <w:rPr>
          <w:sz w:val="16"/>
          <w:szCs w:val="16"/>
        </w:rPr>
      </w:pPr>
    </w:p>
    <w:p w14:paraId="294C20BA" w14:textId="7BAC0658" w:rsidR="00540B3F" w:rsidRPr="00236F8B" w:rsidRDefault="002D6022" w:rsidP="006E55FA">
      <w:pPr>
        <w:pStyle w:val="ListParagraph"/>
        <w:numPr>
          <w:ilvl w:val="0"/>
          <w:numId w:val="35"/>
        </w:numPr>
        <w:ind w:left="1800" w:right="547" w:hanging="180"/>
      </w:pPr>
      <w:r w:rsidRPr="00236F8B">
        <w:t xml:space="preserve">Eighty percent TSS removal of the anticipated load, expressed as an annual average shall be achieved for the stormwater runoff from the net increase of motor vehicle surface. </w:t>
      </w:r>
    </w:p>
    <w:p w14:paraId="257E724D" w14:textId="70FFC58C" w:rsidR="002F735F" w:rsidRPr="00D21365" w:rsidRDefault="002F735F" w:rsidP="002F735F">
      <w:pPr>
        <w:ind w:left="450" w:right="540"/>
        <w:rPr>
          <w:sz w:val="16"/>
          <w:szCs w:val="16"/>
        </w:rPr>
      </w:pPr>
    </w:p>
    <w:p w14:paraId="22EE981A" w14:textId="77777777" w:rsidR="002F735F" w:rsidRPr="00D21365" w:rsidRDefault="002F735F" w:rsidP="002F735F">
      <w:pPr>
        <w:ind w:left="450" w:right="540"/>
        <w:rPr>
          <w:sz w:val="16"/>
          <w:szCs w:val="16"/>
        </w:rPr>
      </w:pPr>
    </w:p>
    <w:p w14:paraId="066DA629" w14:textId="77777777" w:rsidR="000B6BD4" w:rsidRPr="00236F8B" w:rsidRDefault="000B6BD4" w:rsidP="000B6BD4">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378C1763" w14:textId="1C87DA7D" w:rsidR="00C85BC6" w:rsidRDefault="00C85BC6" w:rsidP="006C42E2">
      <w:pPr>
        <w:ind w:left="720" w:right="547"/>
        <w:rPr>
          <w:i/>
          <w:sz w:val="22"/>
          <w:szCs w:val="22"/>
        </w:rPr>
      </w:pPr>
      <w:r w:rsidRPr="00236F8B">
        <w:rPr>
          <w:noProof/>
          <w:sz w:val="22"/>
          <w:szCs w:val="22"/>
        </w:rPr>
        <w:lastRenderedPageBreak/>
        <mc:AlternateContent>
          <mc:Choice Requires="wps">
            <w:drawing>
              <wp:anchor distT="0" distB="0" distL="114300" distR="114300" simplePos="0" relativeHeight="251614208" behindDoc="1" locked="0" layoutInCell="1" allowOverlap="1" wp14:anchorId="333F00C1" wp14:editId="667A1935">
                <wp:simplePos x="0" y="0"/>
                <wp:positionH relativeFrom="column">
                  <wp:posOffset>173182</wp:posOffset>
                </wp:positionH>
                <wp:positionV relativeFrom="paragraph">
                  <wp:posOffset>-96981</wp:posOffset>
                </wp:positionV>
                <wp:extent cx="5705856" cy="8193024"/>
                <wp:effectExtent l="0" t="0" r="28575"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solidFill>
                          <a:sysClr val="window" lastClr="FFFFFF"/>
                        </a:solidFill>
                        <a:ln w="12700" cap="sq" cmpd="sng">
                          <a:solidFill>
                            <a:srgbClr val="1F497D"/>
                          </a:solidFill>
                          <a:bevel/>
                          <a:headEnd/>
                          <a:tailEnd/>
                        </a:ln>
                      </wps:spPr>
                      <wps:txbx>
                        <w:txbxContent>
                          <w:p w14:paraId="55AB6B85" w14:textId="0ED5554F" w:rsidR="00A74560" w:rsidRDefault="00A74560" w:rsidP="00C85BC6">
                            <w:pPr>
                              <w:ind w:right="118"/>
                              <w:jc w:val="right"/>
                              <w:rPr>
                                <w:sz w:val="22"/>
                                <w:szCs w:val="22"/>
                              </w:rPr>
                            </w:pPr>
                          </w:p>
                          <w:p w14:paraId="29366808" w14:textId="77777777" w:rsidR="00A74560" w:rsidRPr="008F0017" w:rsidRDefault="00A74560" w:rsidP="00C85BC6">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3F00C1" id="_x0000_s1044" type="#_x0000_t202" style="position:absolute;left:0;text-align:left;margin-left:13.65pt;margin-top:-7.65pt;width:449.3pt;height:64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" fillcolor="window" strokecolor="#1f497d" strokeweight="1pt">
                <v:stroke joinstyle="bevel" endcap="square"/>
                <v:textbox>
                  <w:txbxContent>
                    <w:p w14:paraId="55AB6B85" w14:textId="0ED5554F" w:rsidR="00A74560" w:rsidRDefault="00A74560" w:rsidP="00C85BC6">
                      <w:pPr>
                        <w:ind w:right="118"/>
                        <w:jc w:val="right"/>
                        <w:rPr>
                          <w:sz w:val="22"/>
                          <w:szCs w:val="22"/>
                        </w:rPr>
                      </w:pPr>
                    </w:p>
                    <w:p w14:paraId="29366808" w14:textId="77777777" w:rsidR="00A74560" w:rsidRPr="008F0017" w:rsidRDefault="00A74560" w:rsidP="00C85BC6">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1559CC11" w14:textId="77777777" w:rsidR="00D21365" w:rsidRPr="00D21365" w:rsidRDefault="00D21365" w:rsidP="006C42E2">
      <w:pPr>
        <w:ind w:left="720" w:right="547"/>
        <w:rPr>
          <w:b/>
        </w:rPr>
      </w:pPr>
    </w:p>
    <w:p w14:paraId="121C174A" w14:textId="77777777" w:rsidR="00D21365" w:rsidRPr="00236F8B" w:rsidRDefault="00D21365" w:rsidP="00D21365">
      <w:pPr>
        <w:pStyle w:val="ListParagraph"/>
        <w:numPr>
          <w:ilvl w:val="0"/>
          <w:numId w:val="35"/>
        </w:numPr>
        <w:ind w:left="1800" w:right="547" w:hanging="180"/>
        <w:rPr>
          <w:sz w:val="16"/>
          <w:szCs w:val="16"/>
        </w:rPr>
      </w:pPr>
      <w:r w:rsidRPr="00236F8B">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Pr="00236F8B">
        <w:cr/>
      </w:r>
    </w:p>
    <w:p w14:paraId="5AB63FCF" w14:textId="77777777" w:rsidR="00D21365" w:rsidRPr="00236F8B" w:rsidRDefault="00D21365" w:rsidP="00D21365">
      <w:pPr>
        <w:pStyle w:val="ListParagraph"/>
        <w:numPr>
          <w:ilvl w:val="0"/>
          <w:numId w:val="28"/>
        </w:numPr>
        <w:ind w:left="1440" w:right="540"/>
      </w:pPr>
      <w:r w:rsidRPr="00236F8B">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4328D183" w14:textId="77777777" w:rsidR="00D21365" w:rsidRPr="00236F8B" w:rsidRDefault="00D21365" w:rsidP="00D21365">
      <w:pPr>
        <w:pStyle w:val="ListParagraph"/>
        <w:numPr>
          <w:ilvl w:val="0"/>
          <w:numId w:val="28"/>
        </w:numPr>
        <w:ind w:left="1440" w:right="547"/>
      </w:pPr>
      <w:r w:rsidRPr="00236F8B">
        <w:t xml:space="preserve">The water quality design storm is 1.25 inches of rainfall in two hours.  Water quality calculations shall </w:t>
      </w:r>
      <w:proofErr w:type="gramStart"/>
      <w:r w:rsidRPr="00236F8B">
        <w:t>take into account</w:t>
      </w:r>
      <w:proofErr w:type="gramEnd"/>
      <w:r w:rsidRPr="00236F8B">
        <w:t xml:space="preserve"> the distribution of rain from the water quality design storm, as reflected in Table 4, below.  The calculation of the volume of runoff may </w:t>
      </w:r>
      <w:proofErr w:type="gramStart"/>
      <w:r w:rsidRPr="00236F8B">
        <w:t>take into account</w:t>
      </w:r>
      <w:proofErr w:type="gramEnd"/>
      <w:r w:rsidRPr="00236F8B">
        <w:t xml:space="preserve"> the implementation of stormwater management measures.</w:t>
      </w:r>
    </w:p>
    <w:p w14:paraId="1469F60D" w14:textId="480F3513" w:rsidR="00C85BC6" w:rsidRDefault="00C85BC6" w:rsidP="00C85BC6">
      <w:pPr>
        <w:ind w:left="720" w:right="540"/>
      </w:pPr>
    </w:p>
    <w:p w14:paraId="0A73EB5A" w14:textId="7D145799" w:rsidR="00570E8C" w:rsidRDefault="00570E8C" w:rsidP="00C85BC6">
      <w:pPr>
        <w:ind w:left="720" w:right="540"/>
      </w:pPr>
    </w:p>
    <w:p w14:paraId="1071857E" w14:textId="6E1ADE74" w:rsidR="00570E8C" w:rsidRDefault="00570E8C" w:rsidP="00C85BC6">
      <w:pPr>
        <w:ind w:left="720" w:right="540"/>
      </w:pPr>
    </w:p>
    <w:p w14:paraId="17D50460" w14:textId="621590A5" w:rsidR="00570E8C" w:rsidRDefault="00570E8C" w:rsidP="00C85BC6">
      <w:pPr>
        <w:ind w:left="720" w:right="540"/>
      </w:pPr>
    </w:p>
    <w:p w14:paraId="705AE580" w14:textId="6A235E5A" w:rsidR="00570E8C" w:rsidRDefault="00570E8C" w:rsidP="00C85BC6">
      <w:pPr>
        <w:ind w:left="720" w:right="540"/>
      </w:pPr>
    </w:p>
    <w:p w14:paraId="69E79077" w14:textId="739E030A" w:rsidR="00570E8C" w:rsidRDefault="00570E8C" w:rsidP="00C85BC6">
      <w:pPr>
        <w:ind w:left="720" w:right="540"/>
      </w:pPr>
    </w:p>
    <w:p w14:paraId="0FE7805C" w14:textId="3F340849" w:rsidR="00570E8C" w:rsidRDefault="00570E8C" w:rsidP="00C85BC6">
      <w:pPr>
        <w:ind w:left="720" w:right="540"/>
      </w:pPr>
    </w:p>
    <w:p w14:paraId="4A2EC192" w14:textId="7EC4CAD6" w:rsidR="00570E8C" w:rsidRDefault="00570E8C" w:rsidP="00C85BC6">
      <w:pPr>
        <w:ind w:left="720" w:right="540"/>
      </w:pPr>
    </w:p>
    <w:p w14:paraId="5EA67AE9" w14:textId="33C6308F" w:rsidR="00570E8C" w:rsidRDefault="00570E8C" w:rsidP="00C85BC6">
      <w:pPr>
        <w:ind w:left="720" w:right="540"/>
      </w:pPr>
    </w:p>
    <w:p w14:paraId="5541B7B6" w14:textId="5531B22F" w:rsidR="00570E8C" w:rsidRDefault="00570E8C" w:rsidP="00C85BC6">
      <w:pPr>
        <w:ind w:left="720" w:right="540"/>
      </w:pPr>
    </w:p>
    <w:p w14:paraId="6E8D9295" w14:textId="483D5258" w:rsidR="00570E8C" w:rsidRDefault="00570E8C" w:rsidP="00C85BC6">
      <w:pPr>
        <w:ind w:left="720" w:right="540"/>
      </w:pPr>
    </w:p>
    <w:p w14:paraId="738CC951" w14:textId="7B140FF9" w:rsidR="00570E8C" w:rsidRDefault="00570E8C" w:rsidP="00C85BC6">
      <w:pPr>
        <w:ind w:left="720" w:right="540"/>
      </w:pPr>
    </w:p>
    <w:p w14:paraId="4BB5C4DC" w14:textId="174DFA13" w:rsidR="00570E8C" w:rsidRDefault="00570E8C" w:rsidP="00C85BC6">
      <w:pPr>
        <w:ind w:left="720" w:right="540"/>
      </w:pPr>
    </w:p>
    <w:p w14:paraId="257F6FB0" w14:textId="24EC830A" w:rsidR="00570E8C" w:rsidRDefault="00570E8C" w:rsidP="00C85BC6">
      <w:pPr>
        <w:ind w:left="720" w:right="540"/>
      </w:pPr>
    </w:p>
    <w:p w14:paraId="206BD0C8" w14:textId="63353A55" w:rsidR="00570E8C" w:rsidRDefault="00570E8C" w:rsidP="00C85BC6">
      <w:pPr>
        <w:ind w:left="720" w:right="540"/>
      </w:pPr>
    </w:p>
    <w:p w14:paraId="0C0BB921" w14:textId="38C9F032" w:rsidR="00570E8C" w:rsidRDefault="00570E8C" w:rsidP="00C85BC6">
      <w:pPr>
        <w:ind w:left="720" w:right="540"/>
      </w:pPr>
    </w:p>
    <w:p w14:paraId="36107366" w14:textId="3027E39A" w:rsidR="00570E8C" w:rsidRDefault="00570E8C" w:rsidP="00C85BC6">
      <w:pPr>
        <w:ind w:left="720" w:right="540"/>
      </w:pPr>
    </w:p>
    <w:p w14:paraId="055352BB" w14:textId="689983DB" w:rsidR="00570E8C" w:rsidRDefault="00570E8C" w:rsidP="00C85BC6">
      <w:pPr>
        <w:ind w:left="720" w:right="540"/>
      </w:pPr>
    </w:p>
    <w:p w14:paraId="6464640A" w14:textId="7A5EBAA8" w:rsidR="00570E8C" w:rsidRDefault="00570E8C" w:rsidP="00C85BC6">
      <w:pPr>
        <w:ind w:left="720" w:right="540"/>
      </w:pPr>
    </w:p>
    <w:p w14:paraId="1F2BB5DF" w14:textId="6AECE2C8" w:rsidR="00570E8C" w:rsidRDefault="00570E8C" w:rsidP="00C85BC6">
      <w:pPr>
        <w:ind w:left="720" w:right="540"/>
      </w:pPr>
    </w:p>
    <w:p w14:paraId="1CC50A65" w14:textId="4E2C825B" w:rsidR="00570E8C" w:rsidRDefault="00570E8C" w:rsidP="00C85BC6">
      <w:pPr>
        <w:ind w:left="720" w:right="540"/>
      </w:pPr>
    </w:p>
    <w:p w14:paraId="1C91C9B5" w14:textId="1FF3E6C5" w:rsidR="00570E8C" w:rsidRPr="002106B3" w:rsidRDefault="00570E8C" w:rsidP="00C85BC6">
      <w:pPr>
        <w:ind w:left="720" w:right="540"/>
        <w:rPr>
          <w:sz w:val="24"/>
          <w:szCs w:val="24"/>
        </w:rPr>
      </w:pPr>
    </w:p>
    <w:p w14:paraId="6AE8C804" w14:textId="7F4E20FC" w:rsidR="00570E8C" w:rsidRPr="002106B3" w:rsidRDefault="00570E8C" w:rsidP="00C85BC6">
      <w:pPr>
        <w:ind w:left="720" w:right="540"/>
        <w:rPr>
          <w:sz w:val="24"/>
          <w:szCs w:val="24"/>
        </w:rPr>
      </w:pPr>
    </w:p>
    <w:p w14:paraId="73545429" w14:textId="052DA967" w:rsidR="00570E8C" w:rsidRPr="002106B3" w:rsidRDefault="00570E8C" w:rsidP="00C85BC6">
      <w:pPr>
        <w:ind w:left="720" w:right="540"/>
        <w:rPr>
          <w:sz w:val="24"/>
          <w:szCs w:val="24"/>
        </w:rPr>
      </w:pPr>
    </w:p>
    <w:p w14:paraId="43C87550" w14:textId="7C494DEF" w:rsidR="00570E8C" w:rsidRPr="002106B3" w:rsidRDefault="00570E8C" w:rsidP="00C85BC6">
      <w:pPr>
        <w:ind w:left="720" w:right="540"/>
        <w:rPr>
          <w:sz w:val="24"/>
          <w:szCs w:val="24"/>
        </w:rPr>
      </w:pPr>
    </w:p>
    <w:p w14:paraId="233FBBCB" w14:textId="77777777" w:rsidR="00570E8C" w:rsidRPr="002106B3" w:rsidRDefault="00570E8C" w:rsidP="00C85BC6">
      <w:pPr>
        <w:ind w:left="720" w:right="540"/>
        <w:rPr>
          <w:sz w:val="24"/>
          <w:szCs w:val="24"/>
        </w:rPr>
      </w:pPr>
    </w:p>
    <w:p w14:paraId="49E30123" w14:textId="4FEBB158" w:rsidR="00B74BC3" w:rsidRPr="00236F8B" w:rsidRDefault="00B74BC3" w:rsidP="005240B4">
      <w:pPr>
        <w:jc w:val="center"/>
        <w:rPr>
          <w:b/>
          <w:sz w:val="26"/>
          <w:szCs w:val="26"/>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6"/>
          <w:szCs w:val="26"/>
        </w:rPr>
        <w:br w:type="page"/>
      </w:r>
    </w:p>
    <w:p w14:paraId="2D38CA23" w14:textId="22D5B891" w:rsidR="00AE3D30" w:rsidRPr="00236F8B" w:rsidRDefault="00AE3D30" w:rsidP="006C42E2">
      <w:pPr>
        <w:ind w:left="720" w:right="547"/>
        <w:rPr>
          <w:b/>
          <w:sz w:val="26"/>
          <w:szCs w:val="26"/>
        </w:rPr>
      </w:pPr>
      <w:r w:rsidRPr="00236F8B">
        <w:rPr>
          <w:noProof/>
          <w:sz w:val="22"/>
          <w:szCs w:val="22"/>
        </w:rPr>
        <w:lastRenderedPageBreak/>
        <mc:AlternateContent>
          <mc:Choice Requires="wps">
            <w:drawing>
              <wp:anchor distT="0" distB="0" distL="114300" distR="114300" simplePos="0" relativeHeight="251618304" behindDoc="1" locked="0" layoutInCell="1" allowOverlap="1" wp14:anchorId="26FB97A9" wp14:editId="29C6A511">
                <wp:simplePos x="0" y="0"/>
                <wp:positionH relativeFrom="column">
                  <wp:posOffset>172720</wp:posOffset>
                </wp:positionH>
                <wp:positionV relativeFrom="paragraph">
                  <wp:posOffset>-100330</wp:posOffset>
                </wp:positionV>
                <wp:extent cx="5705856" cy="8193024"/>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F1F3553" w14:textId="77777777" w:rsidR="00A74560" w:rsidRPr="008F0017" w:rsidRDefault="00A74560" w:rsidP="00AE3D30">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FB97A9" id="_x0000_s1045" type="#_x0000_t202" style="position:absolute;left:0;text-align:left;margin-left:13.6pt;margin-top:-7.9pt;width:449.3pt;height:64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" filled="f" strokecolor="#1f497d" strokeweight="1pt">
                <v:stroke joinstyle="bevel" endcap="square"/>
                <v:textbox>
                  <w:txbxContent>
                    <w:p w14:paraId="7F1F3553" w14:textId="77777777" w:rsidR="00A74560" w:rsidRPr="008F0017" w:rsidRDefault="00A74560" w:rsidP="00AE3D30">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76AF69B1" w14:textId="572F5F6B" w:rsidR="00AE3D30" w:rsidRDefault="00AE3D30" w:rsidP="00AE3D30">
      <w:pPr>
        <w:ind w:left="720" w:right="540"/>
      </w:pPr>
    </w:p>
    <w:p w14:paraId="0CD7452C" w14:textId="77777777" w:rsidR="00570E8C" w:rsidRPr="00236F8B" w:rsidRDefault="00570E8C" w:rsidP="00570E8C">
      <w:pPr>
        <w:ind w:left="720" w:right="540"/>
        <w:jc w:val="center"/>
      </w:pPr>
      <w:r w:rsidRPr="00236F8B">
        <w:rPr>
          <w:noProof/>
        </w:rPr>
        <mc:AlternateContent>
          <mc:Choice Requires="wps">
            <w:drawing>
              <wp:anchor distT="0" distB="0" distL="114300" distR="114300" simplePos="0" relativeHeight="251685888" behindDoc="0" locked="0" layoutInCell="1" allowOverlap="1" wp14:anchorId="4C1C2DD5" wp14:editId="7017209D">
                <wp:simplePos x="0" y="0"/>
                <wp:positionH relativeFrom="column">
                  <wp:posOffset>744515</wp:posOffset>
                </wp:positionH>
                <wp:positionV relativeFrom="paragraph">
                  <wp:posOffset>187162</wp:posOffset>
                </wp:positionV>
                <wp:extent cx="4577715" cy="7302500"/>
                <wp:effectExtent l="0" t="0" r="13335" b="12700"/>
                <wp:wrapNone/>
                <wp:docPr id="11" name="Rectangle 11"/>
                <wp:cNvGraphicFramePr/>
                <a:graphic xmlns:a="http://schemas.openxmlformats.org/drawingml/2006/main">
                  <a:graphicData uri="http://schemas.microsoft.com/office/word/2010/wordprocessingShape">
                    <wps:wsp>
                      <wps:cNvSpPr/>
                      <wps:spPr>
                        <a:xfrm>
                          <a:off x="0" y="0"/>
                          <a:ext cx="4577715" cy="730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5D1E3" id="Rectangle 11" o:spid="_x0000_s1026" style="position:absolute;margin-left:58.6pt;margin-top:14.75pt;width:360.45pt;height: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" filled="f" strokecolor="black [3213]" strokeweight="1.75pt"/>
            </w:pict>
          </mc:Fallback>
        </mc:AlternateContent>
      </w:r>
      <w:r w:rsidRPr="00236F8B">
        <w:rPr>
          <w:b/>
          <w:bCs/>
          <w:sz w:val="24"/>
          <w:szCs w:val="24"/>
        </w:rPr>
        <w:t>Table 4 - Water Quality Design Storm Distribution</w:t>
      </w:r>
      <w:r w:rsidRPr="00236F8B">
        <w:rPr>
          <w:noProof/>
        </w:rPr>
        <mc:AlternateContent>
          <mc:Choice Requires="wpg">
            <w:drawing>
              <wp:inline distT="0" distB="0" distL="0" distR="0" wp14:anchorId="424B17E1" wp14:editId="55DFDB7E">
                <wp:extent cx="4572000" cy="7291070"/>
                <wp:effectExtent l="0" t="0" r="0" b="5080"/>
                <wp:docPr id="12" name="Group 12"/>
                <wp:cNvGraphicFramePr/>
                <a:graphic xmlns:a="http://schemas.openxmlformats.org/drawingml/2006/main">
                  <a:graphicData uri="http://schemas.microsoft.com/office/word/2010/wordprocessingGroup">
                    <wpg:wgp>
                      <wpg:cNvGrpSpPr/>
                      <wpg:grpSpPr>
                        <a:xfrm>
                          <a:off x="0" y="0"/>
                          <a:ext cx="4572000" cy="7291070"/>
                          <a:chOff x="0" y="0"/>
                          <a:chExt cx="4572000" cy="7291433"/>
                        </a:xfrm>
                      </wpg:grpSpPr>
                      <pic:pic xmlns:pic="http://schemas.openxmlformats.org/drawingml/2006/picture">
                        <pic:nvPicPr>
                          <pic:cNvPr id="35" name="Picture 35"/>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661C9EFE" id="Group 12" o:spid="_x0000_s1026" style="width:5in;height:574.1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">
                  <v:imagedata r:id="rId14" o:title="" croptop="430f" cropbottom="613f" cropleft="244f" cropright="366f"/>
                </v:shape>
                <v:shape id="Picture 37"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">
                  <v:imagedata r:id="rId15" o:title="" croptop="627f" cropbottom="575f" cropleft="449f" cropright="554f"/>
                </v:shape>
                <w10:anchorlock/>
              </v:group>
            </w:pict>
          </mc:Fallback>
        </mc:AlternateContent>
      </w:r>
    </w:p>
    <w:p w14:paraId="39855BB6" w14:textId="77777777" w:rsidR="00570E8C" w:rsidRPr="00236F8B" w:rsidRDefault="00570E8C" w:rsidP="00570E8C">
      <w:pPr>
        <w:jc w:val="center"/>
        <w:rPr>
          <w:sz w:val="12"/>
          <w:szCs w:val="12"/>
        </w:rPr>
      </w:pPr>
    </w:p>
    <w:p w14:paraId="64926A93" w14:textId="1C83885B" w:rsidR="00EB0E7F" w:rsidRPr="00236F8B" w:rsidRDefault="00EB0E7F" w:rsidP="00EB0E7F">
      <w:pPr>
        <w:jc w:val="center"/>
        <w:rPr>
          <w:rFonts w:eastAsia="Times New Roman" w:cs="Times New Roman"/>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rFonts w:eastAsia="Times New Roman" w:cs="Times New Roman"/>
        </w:rPr>
        <w:br w:type="page"/>
      </w:r>
    </w:p>
    <w:p w14:paraId="20A46971" w14:textId="7C164D44" w:rsidR="00F732C5" w:rsidRPr="00236F8B" w:rsidRDefault="00F732C5" w:rsidP="00EB0E7F">
      <w:pPr>
        <w:ind w:left="720"/>
        <w:rPr>
          <w:b/>
          <w:sz w:val="26"/>
          <w:szCs w:val="26"/>
        </w:rPr>
      </w:pPr>
      <w:r w:rsidRPr="00236F8B">
        <w:rPr>
          <w:noProof/>
          <w:sz w:val="22"/>
          <w:szCs w:val="22"/>
        </w:rPr>
        <w:lastRenderedPageBreak/>
        <mc:AlternateContent>
          <mc:Choice Requires="wps">
            <w:drawing>
              <wp:anchor distT="0" distB="0" distL="114300" distR="114300" simplePos="0" relativeHeight="251627520" behindDoc="1" locked="0" layoutInCell="1" allowOverlap="1" wp14:anchorId="6952B2FF" wp14:editId="54677B25">
                <wp:simplePos x="0" y="0"/>
                <wp:positionH relativeFrom="column">
                  <wp:posOffset>173182</wp:posOffset>
                </wp:positionH>
                <wp:positionV relativeFrom="paragraph">
                  <wp:posOffset>-96981</wp:posOffset>
                </wp:positionV>
                <wp:extent cx="5705856" cy="8193024"/>
                <wp:effectExtent l="0" t="0" r="28575"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A587A2A" w14:textId="77777777" w:rsidR="00A74560" w:rsidRPr="008F0017" w:rsidRDefault="00A74560" w:rsidP="00F732C5">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52B2FF" id="_x0000_s1046" type="#_x0000_t202" style="position:absolute;left:0;text-align:left;margin-left:13.65pt;margin-top:-7.65pt;width:449.3pt;height:64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" filled="f" strokecolor="#1f497d" strokeweight="1pt">
                <v:stroke joinstyle="bevel" endcap="square"/>
                <v:textbox>
                  <w:txbxContent>
                    <w:p w14:paraId="7A587A2A" w14:textId="77777777" w:rsidR="00A74560" w:rsidRPr="008F0017" w:rsidRDefault="00A74560" w:rsidP="00F732C5">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5E6DDFF4" w14:textId="2A4F62DE" w:rsidR="00F732C5" w:rsidRDefault="00F732C5" w:rsidP="00F732C5">
      <w:pPr>
        <w:ind w:left="720" w:right="540"/>
      </w:pPr>
    </w:p>
    <w:p w14:paraId="44786B4A" w14:textId="77777777" w:rsidR="00570E8C" w:rsidRPr="00236F8B" w:rsidRDefault="00570E8C" w:rsidP="00570E8C">
      <w:pPr>
        <w:pStyle w:val="ListParagraph"/>
        <w:numPr>
          <w:ilvl w:val="0"/>
          <w:numId w:val="28"/>
        </w:numPr>
        <w:ind w:left="1440" w:right="547"/>
      </w:pPr>
      <w:r w:rsidRPr="00236F8B">
        <w:t>If more than one BMP in series is necessary to achieve the required 80 percent TSS reduction for a site, the applicant shall utilize the following formula to calculate TSS reduction:</w:t>
      </w:r>
    </w:p>
    <w:p w14:paraId="5AB8D544" w14:textId="77777777" w:rsidR="00570E8C" w:rsidRPr="00236F8B" w:rsidRDefault="00570E8C" w:rsidP="00570E8C">
      <w:pPr>
        <w:ind w:left="1080" w:right="540"/>
        <w:rPr>
          <w:sz w:val="16"/>
          <w:szCs w:val="16"/>
        </w:rPr>
      </w:pPr>
    </w:p>
    <w:p w14:paraId="7FDA744E" w14:textId="77777777" w:rsidR="00570E8C" w:rsidRPr="00236F8B" w:rsidRDefault="00570E8C" w:rsidP="00570E8C">
      <w:pPr>
        <w:ind w:left="1800" w:right="540"/>
        <w:rPr>
          <w:sz w:val="22"/>
          <w:szCs w:val="22"/>
        </w:rPr>
      </w:pPr>
      <w:r w:rsidRPr="00236F8B">
        <w:rPr>
          <w:sz w:val="22"/>
          <w:szCs w:val="22"/>
        </w:rPr>
        <w:t xml:space="preserve">R </w:t>
      </w:r>
      <w:r w:rsidRPr="00236F8B">
        <w:rPr>
          <w:i/>
          <w:sz w:val="22"/>
          <w:szCs w:val="22"/>
        </w:rPr>
        <w:t>=</w:t>
      </w:r>
      <w:r w:rsidRPr="00236F8B">
        <w:rPr>
          <w:sz w:val="22"/>
          <w:szCs w:val="22"/>
        </w:rPr>
        <w:t xml:space="preserve"> A </w:t>
      </w:r>
      <w:r w:rsidRPr="00236F8B">
        <w:rPr>
          <w:i/>
          <w:sz w:val="22"/>
          <w:szCs w:val="22"/>
        </w:rPr>
        <w:t>+</w:t>
      </w:r>
      <w:r w:rsidRPr="00236F8B">
        <w:rPr>
          <w:sz w:val="22"/>
          <w:szCs w:val="22"/>
        </w:rPr>
        <w:t xml:space="preserve"> B – (A </w:t>
      </w:r>
      <w:r w:rsidRPr="00236F8B">
        <w:rPr>
          <w:i/>
          <w:sz w:val="22"/>
          <w:szCs w:val="22"/>
        </w:rPr>
        <w:t>x</w:t>
      </w:r>
      <w:r w:rsidRPr="00236F8B">
        <w:rPr>
          <w:sz w:val="22"/>
          <w:szCs w:val="22"/>
        </w:rPr>
        <w:t xml:space="preserve"> B) </w:t>
      </w:r>
      <w:r w:rsidRPr="00236F8B">
        <w:rPr>
          <w:i/>
          <w:sz w:val="22"/>
          <w:szCs w:val="22"/>
        </w:rPr>
        <w:t xml:space="preserve">/ </w:t>
      </w:r>
      <w:r w:rsidRPr="00236F8B">
        <w:rPr>
          <w:sz w:val="22"/>
          <w:szCs w:val="22"/>
        </w:rPr>
        <w:t xml:space="preserve">100, </w:t>
      </w:r>
    </w:p>
    <w:p w14:paraId="7AACD609" w14:textId="77777777" w:rsidR="00570E8C" w:rsidRPr="00236F8B" w:rsidRDefault="00570E8C" w:rsidP="00570E8C">
      <w:pPr>
        <w:ind w:left="1800" w:right="540"/>
        <w:rPr>
          <w:sz w:val="22"/>
          <w:szCs w:val="22"/>
        </w:rPr>
      </w:pPr>
      <w:proofErr w:type="gramStart"/>
      <w:r w:rsidRPr="00236F8B">
        <w:rPr>
          <w:sz w:val="22"/>
          <w:szCs w:val="22"/>
        </w:rPr>
        <w:t>Where</w:t>
      </w:r>
      <w:proofErr w:type="gramEnd"/>
    </w:p>
    <w:p w14:paraId="539C014B" w14:textId="77777777" w:rsidR="00570E8C" w:rsidRPr="00236F8B" w:rsidRDefault="00570E8C" w:rsidP="00570E8C">
      <w:pPr>
        <w:ind w:left="1440"/>
        <w:rPr>
          <w:i/>
          <w:sz w:val="12"/>
          <w:szCs w:val="12"/>
        </w:rPr>
      </w:pPr>
    </w:p>
    <w:p w14:paraId="22EA74FD" w14:textId="77777777" w:rsidR="00570E8C" w:rsidRPr="00236F8B" w:rsidRDefault="00570E8C" w:rsidP="00570E8C">
      <w:pPr>
        <w:ind w:left="2160"/>
        <w:rPr>
          <w:sz w:val="22"/>
          <w:szCs w:val="22"/>
        </w:rPr>
      </w:pPr>
      <w:r w:rsidRPr="00236F8B">
        <w:rPr>
          <w:i/>
          <w:sz w:val="22"/>
          <w:szCs w:val="22"/>
        </w:rPr>
        <w:t>R</w:t>
      </w:r>
      <w:r w:rsidRPr="00236F8B">
        <w:rPr>
          <w:sz w:val="22"/>
          <w:szCs w:val="22"/>
        </w:rPr>
        <w:t xml:space="preserve"> </w:t>
      </w:r>
      <w:r w:rsidRPr="00236F8B">
        <w:rPr>
          <w:i/>
          <w:sz w:val="22"/>
          <w:szCs w:val="22"/>
        </w:rPr>
        <w:t>=</w:t>
      </w:r>
      <w:r w:rsidRPr="00236F8B">
        <w:rPr>
          <w:sz w:val="22"/>
          <w:szCs w:val="22"/>
        </w:rPr>
        <w:t xml:space="preserve"> total TSS Percent Load Removal from application of both BMPs, and</w:t>
      </w:r>
    </w:p>
    <w:p w14:paraId="1796C01D" w14:textId="77777777" w:rsidR="00570E8C" w:rsidRPr="00236F8B" w:rsidRDefault="00570E8C" w:rsidP="00570E8C">
      <w:pPr>
        <w:ind w:left="2160"/>
        <w:rPr>
          <w:sz w:val="22"/>
          <w:szCs w:val="22"/>
        </w:rPr>
      </w:pPr>
      <w:r w:rsidRPr="00236F8B">
        <w:rPr>
          <w:sz w:val="22"/>
          <w:szCs w:val="22"/>
        </w:rPr>
        <w:t xml:space="preserve">A </w:t>
      </w:r>
      <w:r w:rsidRPr="00236F8B">
        <w:rPr>
          <w:i/>
          <w:sz w:val="22"/>
          <w:szCs w:val="22"/>
        </w:rPr>
        <w:t>=</w:t>
      </w:r>
      <w:r w:rsidRPr="00236F8B">
        <w:rPr>
          <w:sz w:val="22"/>
          <w:szCs w:val="22"/>
        </w:rPr>
        <w:t xml:space="preserve"> the TSS Percent Removal Rate applicable to the first BMP </w:t>
      </w:r>
    </w:p>
    <w:p w14:paraId="0D54E6D7" w14:textId="77777777" w:rsidR="00570E8C" w:rsidRPr="00236F8B" w:rsidRDefault="00570E8C" w:rsidP="00570E8C">
      <w:pPr>
        <w:ind w:left="2160"/>
        <w:rPr>
          <w:sz w:val="22"/>
          <w:szCs w:val="22"/>
        </w:rPr>
      </w:pPr>
      <w:r w:rsidRPr="00236F8B">
        <w:rPr>
          <w:sz w:val="22"/>
          <w:szCs w:val="22"/>
        </w:rPr>
        <w:t xml:space="preserve">B </w:t>
      </w:r>
      <w:r w:rsidRPr="00236F8B">
        <w:rPr>
          <w:i/>
          <w:sz w:val="22"/>
          <w:szCs w:val="22"/>
        </w:rPr>
        <w:t>=</w:t>
      </w:r>
      <w:r w:rsidRPr="00236F8B">
        <w:rPr>
          <w:sz w:val="22"/>
          <w:szCs w:val="22"/>
        </w:rPr>
        <w:t xml:space="preserve"> the TSS Percent Removal Rate applicable to the second BMP.</w:t>
      </w:r>
    </w:p>
    <w:p w14:paraId="0D287277" w14:textId="77777777" w:rsidR="00570E8C" w:rsidRPr="00236F8B" w:rsidRDefault="00570E8C" w:rsidP="00570E8C">
      <w:pPr>
        <w:ind w:left="720"/>
        <w:jc w:val="both"/>
        <w:rPr>
          <w:rFonts w:eastAsia="Arial Unicode MS"/>
          <w:sz w:val="16"/>
          <w:szCs w:val="16"/>
        </w:rPr>
      </w:pPr>
    </w:p>
    <w:p w14:paraId="63BC0716" w14:textId="4A4C843A" w:rsidR="00570E8C" w:rsidRPr="00236F8B" w:rsidRDefault="00570E8C" w:rsidP="00570E8C">
      <w:pPr>
        <w:pStyle w:val="ListParagraph"/>
        <w:numPr>
          <w:ilvl w:val="0"/>
          <w:numId w:val="28"/>
        </w:numPr>
        <w:ind w:left="1440" w:right="540"/>
      </w:pPr>
      <w:r w:rsidRPr="00236F8B">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F714040" w14:textId="77777777" w:rsidR="00570E8C" w:rsidRPr="00236F8B" w:rsidRDefault="00570E8C" w:rsidP="00570E8C">
      <w:pPr>
        <w:pStyle w:val="ListParagraph"/>
        <w:numPr>
          <w:ilvl w:val="0"/>
          <w:numId w:val="28"/>
        </w:numPr>
        <w:ind w:left="1440" w:right="540"/>
      </w:pPr>
      <w:r w:rsidRPr="00236F8B">
        <w:t>In accordance with the definition of FW1 at N.J.A.C. 7:9B-1.4, stormwater management measures shall be designed to prevent any increase in stormwater runoff to waters classified as FW1.</w:t>
      </w:r>
    </w:p>
    <w:p w14:paraId="5F711BD5" w14:textId="77777777" w:rsidR="00570E8C" w:rsidRPr="00236F8B" w:rsidRDefault="00570E8C" w:rsidP="00570E8C">
      <w:pPr>
        <w:pStyle w:val="ListParagraph"/>
        <w:numPr>
          <w:ilvl w:val="0"/>
          <w:numId w:val="28"/>
        </w:numPr>
        <w:ind w:left="1440" w:right="540"/>
      </w:pPr>
      <w:r w:rsidRPr="00236F8B">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3875F5EF" w14:textId="0B4B2977" w:rsidR="00570E8C" w:rsidRPr="00236F8B" w:rsidRDefault="00570E8C" w:rsidP="00570E8C">
      <w:pPr>
        <w:pStyle w:val="ListParagraph"/>
        <w:numPr>
          <w:ilvl w:val="0"/>
          <w:numId w:val="28"/>
        </w:numPr>
        <w:ind w:left="1440" w:right="540"/>
      </w:pPr>
      <w:r w:rsidRPr="00236F8B">
        <w:t>Pursuant to the Flood Hazard Area Control Act Rules at N.J.A.C. 7:13-11.2(j)</w:t>
      </w:r>
      <w:proofErr w:type="gramStart"/>
      <w:r w:rsidRPr="00236F8B">
        <w:t>3.i</w:t>
      </w:r>
      <w:proofErr w:type="gramEnd"/>
      <w:r w:rsidRPr="00236F8B">
        <w:t xml:space="preserve">, runoff from the water quality design storm that is discharged within a 300-foot riparian zone shall be treated in accordance with this </w:t>
      </w:r>
      <w:r w:rsidR="00C91AA8">
        <w:t>sub</w:t>
      </w:r>
      <w:r w:rsidRPr="00236F8B">
        <w:t>section to reduce the post-construction load of total suspended solids by 95 percent of the anticipated load from the developed site, expressed as an annual average.</w:t>
      </w:r>
    </w:p>
    <w:p w14:paraId="6AA84943" w14:textId="77777777" w:rsidR="00570E8C" w:rsidRPr="00236F8B" w:rsidRDefault="00570E8C" w:rsidP="00570E8C">
      <w:pPr>
        <w:pStyle w:val="ListParagraph"/>
        <w:numPr>
          <w:ilvl w:val="0"/>
          <w:numId w:val="28"/>
        </w:numPr>
        <w:ind w:left="1440" w:right="540"/>
      </w:pPr>
      <w:r w:rsidRPr="00236F8B">
        <w:t xml:space="preserve">This </w:t>
      </w:r>
      <w:r>
        <w:t>stormwater runoff quality standards</w:t>
      </w:r>
      <w:r w:rsidRPr="00236F8B">
        <w:t xml:space="preserve"> do not apply to the construction of one individual single-family dwelling, </w:t>
      </w:r>
      <w:proofErr w:type="gramStart"/>
      <w:r w:rsidRPr="00236F8B">
        <w:t>provided that</w:t>
      </w:r>
      <w:proofErr w:type="gramEnd"/>
      <w:r w:rsidRPr="00236F8B">
        <w:t xml:space="preserve"> it is not part of a larger development or subdivision that has received preliminary or final site plan approval prior to December 3, 2018, and that the motor vehicle surfaces are made of permeable material(s) such as gravel, dirt, and/or shells.</w:t>
      </w:r>
    </w:p>
    <w:p w14:paraId="550F905E" w14:textId="77777777" w:rsidR="00570E8C" w:rsidRPr="00236F8B" w:rsidRDefault="00570E8C" w:rsidP="00570E8C">
      <w:pPr>
        <w:ind w:right="540"/>
      </w:pPr>
    </w:p>
    <w:p w14:paraId="512237BF" w14:textId="77777777" w:rsidR="00570E8C" w:rsidRPr="00236F8B" w:rsidRDefault="00570E8C" w:rsidP="00570E8C">
      <w:pPr>
        <w:pStyle w:val="ListParagraph"/>
        <w:numPr>
          <w:ilvl w:val="0"/>
          <w:numId w:val="6"/>
        </w:numPr>
        <w:ind w:left="1080" w:right="540"/>
        <w:rPr>
          <w:rFonts w:eastAsia="Times New Roman" w:cs="Times New Roman"/>
        </w:rPr>
      </w:pPr>
      <w:r w:rsidRPr="00236F8B">
        <w:rPr>
          <w:rFonts w:eastAsia="Times New Roman" w:cs="Times New Roman"/>
        </w:rPr>
        <w:t>Stormwater Runoff Quantity Standards</w:t>
      </w:r>
    </w:p>
    <w:p w14:paraId="28C16CCF" w14:textId="77777777" w:rsidR="00570E8C" w:rsidRPr="00236F8B" w:rsidRDefault="00570E8C" w:rsidP="00570E8C">
      <w:pPr>
        <w:pStyle w:val="ListParagraph"/>
        <w:ind w:left="1080" w:right="540"/>
        <w:rPr>
          <w:rFonts w:eastAsia="Times New Roman" w:cs="Times New Roman"/>
          <w:sz w:val="16"/>
          <w:szCs w:val="16"/>
        </w:rPr>
      </w:pPr>
    </w:p>
    <w:p w14:paraId="1F78138C" w14:textId="3AA87566" w:rsidR="00570E8C" w:rsidRPr="00236F8B" w:rsidRDefault="00570E8C" w:rsidP="00570E8C">
      <w:pPr>
        <w:pStyle w:val="ListParagraph"/>
        <w:numPr>
          <w:ilvl w:val="0"/>
          <w:numId w:val="29"/>
        </w:numPr>
        <w:ind w:left="1440" w:right="540"/>
      </w:pPr>
      <w:r w:rsidRPr="00236F8B">
        <w:t xml:space="preserve">This </w:t>
      </w:r>
      <w:r w:rsidR="00CB4628">
        <w:t>sub</w:t>
      </w:r>
      <w:r w:rsidRPr="00236F8B">
        <w:t xml:space="preserve">section contains the minimum design and performance standards to control stormwater runoff quantity impacts of major development. </w:t>
      </w:r>
    </w:p>
    <w:p w14:paraId="11BA8C96" w14:textId="42083180" w:rsidR="00D4646B" w:rsidRPr="00236F8B" w:rsidRDefault="00D4646B" w:rsidP="006E55FA">
      <w:pPr>
        <w:pStyle w:val="ListParagraph"/>
        <w:numPr>
          <w:ilvl w:val="0"/>
          <w:numId w:val="29"/>
        </w:numPr>
        <w:ind w:left="1440" w:right="540"/>
      </w:pPr>
      <w:proofErr w:type="gramStart"/>
      <w:r w:rsidRPr="00236F8B">
        <w:t>In order to</w:t>
      </w:r>
      <w:proofErr w:type="gramEnd"/>
      <w:r w:rsidRPr="00236F8B">
        <w:t xml:space="preserve"> control stormwater runoff quantity impacts, the design engineer shall, using the assumptions and factors for stormwater runoff calculations at Section V, complete one of the following:</w:t>
      </w:r>
    </w:p>
    <w:p w14:paraId="4A887BFF" w14:textId="77777777" w:rsidR="00D4646B" w:rsidRPr="00236F8B" w:rsidRDefault="00D4646B" w:rsidP="00F732C5">
      <w:pPr>
        <w:ind w:left="720" w:right="540"/>
        <w:rPr>
          <w:sz w:val="16"/>
          <w:szCs w:val="16"/>
        </w:rPr>
      </w:pPr>
    </w:p>
    <w:p w14:paraId="43CBD975" w14:textId="77777777" w:rsidR="00FA5364" w:rsidRPr="00236F8B" w:rsidRDefault="00675243" w:rsidP="00675243">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00FA5364" w:rsidRPr="00236F8B">
        <w:rPr>
          <w:sz w:val="22"/>
          <w:szCs w:val="22"/>
        </w:rPr>
        <w:br w:type="page"/>
      </w:r>
    </w:p>
    <w:p w14:paraId="7E623158" w14:textId="7E9F2B8D" w:rsidR="00E750C7" w:rsidRPr="00236F8B" w:rsidRDefault="00E750C7" w:rsidP="00BC45E4">
      <w:pPr>
        <w:ind w:left="720" w:right="547"/>
        <w:rPr>
          <w:b/>
          <w:sz w:val="26"/>
          <w:szCs w:val="26"/>
        </w:rPr>
      </w:pPr>
      <w:r w:rsidRPr="00236F8B">
        <w:rPr>
          <w:noProof/>
          <w:sz w:val="22"/>
          <w:szCs w:val="22"/>
        </w:rPr>
        <w:lastRenderedPageBreak/>
        <mc:AlternateContent>
          <mc:Choice Requires="wps">
            <w:drawing>
              <wp:anchor distT="0" distB="0" distL="114300" distR="114300" simplePos="0" relativeHeight="251629568" behindDoc="1" locked="0" layoutInCell="1" allowOverlap="1" wp14:anchorId="0C052C58" wp14:editId="20EC1C4D">
                <wp:simplePos x="0" y="0"/>
                <wp:positionH relativeFrom="column">
                  <wp:posOffset>173182</wp:posOffset>
                </wp:positionH>
                <wp:positionV relativeFrom="paragraph">
                  <wp:posOffset>-96981</wp:posOffset>
                </wp:positionV>
                <wp:extent cx="5705856" cy="8193024"/>
                <wp:effectExtent l="0" t="0" r="28575" b="177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02CF275F" w14:textId="77777777" w:rsidR="00A74560" w:rsidRPr="008F0017" w:rsidRDefault="00A74560" w:rsidP="00E750C7">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052C58" id="_x0000_s1047" type="#_x0000_t202" style="position:absolute;left:0;text-align:left;margin-left:13.65pt;margin-top:-7.65pt;width:449.3pt;height:64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IqKIM8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02CF275F" w14:textId="77777777" w:rsidR="00A74560" w:rsidRPr="008F0017" w:rsidRDefault="00A74560" w:rsidP="00E750C7">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180C06FD" w14:textId="1C5D36E7" w:rsidR="00E750C7" w:rsidRDefault="00E750C7" w:rsidP="00E750C7">
      <w:pPr>
        <w:ind w:left="720" w:right="540"/>
      </w:pPr>
    </w:p>
    <w:p w14:paraId="6106B9C2" w14:textId="77777777" w:rsidR="002B6B94" w:rsidRPr="00236F8B" w:rsidRDefault="002B6B94" w:rsidP="002B6B94">
      <w:pPr>
        <w:pStyle w:val="ListParagraph"/>
        <w:numPr>
          <w:ilvl w:val="0"/>
          <w:numId w:val="36"/>
        </w:numPr>
        <w:ind w:left="1814" w:right="547" w:hanging="187"/>
      </w:pPr>
      <w:r w:rsidRPr="00236F8B">
        <w:t xml:space="preserve">Demonstrate through hydrologic and hydraulic analysis that for stormwater leaving the site, post-construction runoff hydrographs for the 2-, 10-, and 100-year storm events do not exceed, at any point in time, the pre-construction runoff hydrographs for the same storm </w:t>
      </w:r>
      <w:proofErr w:type="gramStart"/>
      <w:r w:rsidRPr="00236F8B">
        <w:t>events;</w:t>
      </w:r>
      <w:proofErr w:type="gramEnd"/>
    </w:p>
    <w:p w14:paraId="5A1128BB" w14:textId="77777777" w:rsidR="002B6B94" w:rsidRPr="00236F8B" w:rsidRDefault="002B6B94" w:rsidP="002B6B94">
      <w:pPr>
        <w:pStyle w:val="ListParagraph"/>
        <w:numPr>
          <w:ilvl w:val="0"/>
          <w:numId w:val="36"/>
        </w:numPr>
        <w:ind w:left="1814" w:right="547" w:hanging="187"/>
      </w:pPr>
      <w:r w:rsidRPr="00236F8B">
        <w:t xml:space="preserve">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w:t>
      </w:r>
      <w:proofErr w:type="gramStart"/>
      <w:r w:rsidRPr="00236F8B">
        <w:t>area;</w:t>
      </w:r>
      <w:proofErr w:type="gramEnd"/>
    </w:p>
    <w:p w14:paraId="5F54854B" w14:textId="77777777" w:rsidR="002B6B94" w:rsidRPr="00236F8B" w:rsidRDefault="002B6B94" w:rsidP="002B6B94">
      <w:pPr>
        <w:pStyle w:val="ListParagraph"/>
        <w:numPr>
          <w:ilvl w:val="0"/>
          <w:numId w:val="36"/>
        </w:numPr>
        <w:ind w:left="1814" w:right="547" w:hanging="187"/>
      </w:pPr>
      <w:r w:rsidRPr="00236F8B">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488A75A6" w14:textId="77777777" w:rsidR="002B6B94" w:rsidRPr="00236F8B" w:rsidRDefault="002B6B94" w:rsidP="002B6B94">
      <w:pPr>
        <w:pStyle w:val="ListParagraph"/>
        <w:numPr>
          <w:ilvl w:val="0"/>
          <w:numId w:val="36"/>
        </w:numPr>
        <w:ind w:left="1814" w:right="547" w:hanging="187"/>
      </w:pPr>
      <w:r w:rsidRPr="00236F8B">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14:paraId="02D02E43" w14:textId="77777777" w:rsidR="002B6B94" w:rsidRPr="00236F8B" w:rsidRDefault="002B6B94" w:rsidP="002B6B94">
      <w:pPr>
        <w:ind w:left="720"/>
        <w:rPr>
          <w:sz w:val="16"/>
          <w:szCs w:val="16"/>
        </w:rPr>
      </w:pPr>
    </w:p>
    <w:p w14:paraId="078B625C" w14:textId="77777777" w:rsidR="002B6B94" w:rsidRPr="00236F8B" w:rsidRDefault="002B6B94" w:rsidP="002B6B94">
      <w:pPr>
        <w:pStyle w:val="ListParagraph"/>
        <w:numPr>
          <w:ilvl w:val="0"/>
          <w:numId w:val="29"/>
        </w:numPr>
        <w:ind w:left="1440" w:right="540"/>
      </w:pPr>
      <w:r w:rsidRPr="00236F8B">
        <w:t>The stormwater runoff quantity standards shall be applied at the site’s boundary to each abutting lot, roadway, watercourse, or receiving storm sewer system.</w:t>
      </w:r>
    </w:p>
    <w:p w14:paraId="094928BD" w14:textId="77777777" w:rsidR="002B6B94" w:rsidRPr="00236F8B" w:rsidRDefault="002B6B94" w:rsidP="002B6B94">
      <w:pPr>
        <w:pStyle w:val="ListParagraph"/>
        <w:ind w:left="1440" w:right="540"/>
        <w:rPr>
          <w:sz w:val="20"/>
          <w:szCs w:val="20"/>
        </w:rPr>
      </w:pPr>
    </w:p>
    <w:p w14:paraId="56AC7F71" w14:textId="77777777" w:rsidR="002B6B94" w:rsidRPr="00236F8B" w:rsidRDefault="002B6B94" w:rsidP="002B6B94">
      <w:pPr>
        <w:ind w:left="720" w:right="540"/>
        <w:rPr>
          <w:b/>
          <w:sz w:val="24"/>
          <w:szCs w:val="24"/>
        </w:rPr>
      </w:pPr>
      <w:r w:rsidRPr="00236F8B">
        <w:rPr>
          <w:b/>
          <w:sz w:val="24"/>
          <w:szCs w:val="24"/>
        </w:rPr>
        <w:t>Section V.  Calculation of Stormwater Runoff and Groundwater Recharge:</w:t>
      </w:r>
    </w:p>
    <w:p w14:paraId="32A1E3C0" w14:textId="77777777" w:rsidR="002B6B94" w:rsidRPr="00236F8B" w:rsidRDefault="002B6B94" w:rsidP="002B6B94">
      <w:pPr>
        <w:ind w:left="720" w:right="540"/>
        <w:jc w:val="both"/>
        <w:rPr>
          <w:sz w:val="16"/>
          <w:szCs w:val="16"/>
        </w:rPr>
      </w:pPr>
    </w:p>
    <w:p w14:paraId="07AB1D90" w14:textId="77777777" w:rsidR="002B6B94" w:rsidRPr="00236F8B" w:rsidRDefault="002B6B94" w:rsidP="002B6B94">
      <w:pPr>
        <w:pStyle w:val="ListParagraph"/>
        <w:numPr>
          <w:ilvl w:val="0"/>
          <w:numId w:val="30"/>
        </w:numPr>
        <w:ind w:left="1080" w:right="540"/>
        <w:rPr>
          <w:rFonts w:eastAsia="Times New Roman" w:cs="Times New Roman"/>
        </w:rPr>
      </w:pPr>
      <w:r w:rsidRPr="00236F8B">
        <w:rPr>
          <w:rFonts w:eastAsia="Times New Roman" w:cs="Times New Roman"/>
        </w:rPr>
        <w:t>Stormwater runoff shall be calculated in accordance with the following:</w:t>
      </w:r>
    </w:p>
    <w:p w14:paraId="4A99C480" w14:textId="77777777" w:rsidR="002B6B94" w:rsidRPr="00236F8B" w:rsidRDefault="002B6B94" w:rsidP="002B6B94">
      <w:pPr>
        <w:ind w:left="720" w:right="540"/>
        <w:rPr>
          <w:sz w:val="16"/>
          <w:szCs w:val="16"/>
        </w:rPr>
      </w:pPr>
    </w:p>
    <w:p w14:paraId="08143C45" w14:textId="77777777" w:rsidR="002B6B94" w:rsidRPr="00236F8B" w:rsidRDefault="002B6B94" w:rsidP="002B6B94">
      <w:pPr>
        <w:numPr>
          <w:ilvl w:val="0"/>
          <w:numId w:val="7"/>
        </w:numPr>
        <w:ind w:left="1440" w:right="547"/>
        <w:contextualSpacing/>
        <w:jc w:val="both"/>
        <w:rPr>
          <w:rFonts w:cstheme="minorBidi"/>
          <w:sz w:val="22"/>
          <w:szCs w:val="22"/>
        </w:rPr>
      </w:pPr>
      <w:r w:rsidRPr="00236F8B">
        <w:rPr>
          <w:sz w:val="22"/>
          <w:szCs w:val="22"/>
        </w:rPr>
        <w:t>The design engineer shall calculate runoff using one of the following methods:</w:t>
      </w:r>
    </w:p>
    <w:p w14:paraId="0B58C769" w14:textId="77777777" w:rsidR="002B6B94" w:rsidRPr="00236F8B" w:rsidRDefault="002B6B94" w:rsidP="002B6B94">
      <w:pPr>
        <w:ind w:left="720" w:right="540"/>
        <w:rPr>
          <w:sz w:val="16"/>
          <w:szCs w:val="16"/>
        </w:rPr>
      </w:pPr>
    </w:p>
    <w:p w14:paraId="02682BB2" w14:textId="77777777" w:rsidR="002C1D26" w:rsidRDefault="002B6B94" w:rsidP="00154A8E">
      <w:pPr>
        <w:pStyle w:val="ListParagraph"/>
        <w:numPr>
          <w:ilvl w:val="0"/>
          <w:numId w:val="37"/>
        </w:numPr>
        <w:ind w:left="1800" w:right="540" w:hanging="180"/>
      </w:pPr>
      <w:r w:rsidRPr="00236F8B">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w:t>
      </w:r>
      <w:r w:rsidR="00F042DF" w:rsidRPr="002C1D26">
        <w:t xml:space="preserve">supplemented.  This methodology is additionally described in </w:t>
      </w:r>
      <w:r w:rsidR="00F042DF" w:rsidRPr="002C1D26">
        <w:rPr>
          <w:i/>
        </w:rPr>
        <w:t>Technical Release 55</w:t>
      </w:r>
      <w:r w:rsidR="00F042DF" w:rsidRPr="002C1D26">
        <w:t xml:space="preserve"> - </w:t>
      </w:r>
      <w:r w:rsidR="00F042DF" w:rsidRPr="002C1D26">
        <w:rPr>
          <w:i/>
        </w:rPr>
        <w:t>Urban Hydrology for Small Watersheds</w:t>
      </w:r>
      <w:r w:rsidR="00F042DF" w:rsidRPr="002C1D26">
        <w:t xml:space="preserve"> (TR-55), dated June 1986, </w:t>
      </w:r>
    </w:p>
    <w:p w14:paraId="45D0ED91" w14:textId="77777777" w:rsidR="00F042DF" w:rsidRPr="00236F8B" w:rsidRDefault="00F042DF" w:rsidP="00F042DF">
      <w:pPr>
        <w:ind w:left="1080" w:right="547"/>
        <w:contextualSpacing/>
        <w:jc w:val="both"/>
        <w:rPr>
          <w:sz w:val="16"/>
          <w:szCs w:val="16"/>
        </w:rPr>
      </w:pPr>
    </w:p>
    <w:p w14:paraId="760F26F7" w14:textId="3ABEE908" w:rsidR="005E535B" w:rsidRPr="00236F8B" w:rsidRDefault="005E535B" w:rsidP="00A315AE">
      <w:pPr>
        <w:ind w:left="360" w:right="540"/>
        <w:contextualSpacing/>
        <w:jc w:val="center"/>
        <w:rPr>
          <w:rFonts w:cstheme="minorBidi"/>
          <w:sz w:val="22"/>
          <w:szCs w:val="22"/>
        </w:rPr>
      </w:pPr>
    </w:p>
    <w:p w14:paraId="48FE9F8A" w14:textId="77777777" w:rsidR="00EA52AD" w:rsidRPr="00236F8B" w:rsidRDefault="00EA52AD" w:rsidP="00A315AE">
      <w:pPr>
        <w:ind w:left="360" w:right="540"/>
        <w:contextualSpacing/>
        <w:jc w:val="center"/>
        <w:rPr>
          <w:sz w:val="22"/>
          <w:szCs w:val="22"/>
        </w:rPr>
      </w:pPr>
    </w:p>
    <w:p w14:paraId="3E56D920" w14:textId="77777777" w:rsidR="005E535B" w:rsidRPr="00236F8B" w:rsidRDefault="005E535B" w:rsidP="005E535B">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24D48328" w14:textId="3B56B82F" w:rsidR="005E535B" w:rsidRPr="00236F8B" w:rsidRDefault="005E535B" w:rsidP="005E535B">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30592" behindDoc="1" locked="0" layoutInCell="1" allowOverlap="1" wp14:anchorId="624138E2" wp14:editId="1D0671FE">
                <wp:simplePos x="0" y="0"/>
                <wp:positionH relativeFrom="column">
                  <wp:posOffset>173182</wp:posOffset>
                </wp:positionH>
                <wp:positionV relativeFrom="paragraph">
                  <wp:posOffset>-96981</wp:posOffset>
                </wp:positionV>
                <wp:extent cx="5705856" cy="8193024"/>
                <wp:effectExtent l="0" t="0" r="28575"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31703E60" w14:textId="77777777" w:rsidR="00A74560" w:rsidRPr="008F0017" w:rsidRDefault="00A74560" w:rsidP="005E535B">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4138E2" id="_x0000_s1048" type="#_x0000_t202" style="position:absolute;left:0;text-align:left;margin-left:13.65pt;margin-top:-7.65pt;width:449.3pt;height:64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D8Ablw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31703E60" w14:textId="77777777" w:rsidR="00A74560" w:rsidRPr="008F0017" w:rsidRDefault="00A74560" w:rsidP="005E535B">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07B869E7" w14:textId="7C8412B8" w:rsidR="005E535B" w:rsidRDefault="005E535B" w:rsidP="005E535B">
      <w:pPr>
        <w:ind w:left="720" w:right="540"/>
      </w:pPr>
    </w:p>
    <w:p w14:paraId="31C8250A" w14:textId="77777777" w:rsidR="002C1D26" w:rsidRPr="002C1D26" w:rsidRDefault="002C1D26" w:rsidP="002C1D26">
      <w:pPr>
        <w:ind w:left="1800" w:right="540"/>
        <w:jc w:val="both"/>
        <w:rPr>
          <w:sz w:val="22"/>
          <w:szCs w:val="22"/>
        </w:rPr>
      </w:pPr>
      <w:r w:rsidRPr="002C1D26">
        <w:rPr>
          <w:sz w:val="22"/>
          <w:szCs w:val="22"/>
        </w:rPr>
        <w:t xml:space="preserve">incorporated herein by reference as amended and supplemented.  Information regarding the methodology is available from the Natural Resources Conservation Service website at: </w:t>
      </w:r>
    </w:p>
    <w:p w14:paraId="6641B57D" w14:textId="77777777" w:rsidR="002C1D26" w:rsidRPr="00236F8B" w:rsidRDefault="002C1D26" w:rsidP="002C1D26">
      <w:pPr>
        <w:ind w:left="1800" w:right="540"/>
        <w:jc w:val="both"/>
        <w:rPr>
          <w:sz w:val="16"/>
          <w:szCs w:val="16"/>
        </w:rPr>
      </w:pPr>
    </w:p>
    <w:p w14:paraId="01DC79D8" w14:textId="77777777" w:rsidR="002C1D26" w:rsidRPr="00236F8B" w:rsidRDefault="001B1DFE" w:rsidP="002C1D26">
      <w:pPr>
        <w:ind w:left="1800" w:right="540"/>
        <w:jc w:val="both"/>
        <w:rPr>
          <w:sz w:val="22"/>
          <w:szCs w:val="22"/>
        </w:rPr>
      </w:pPr>
      <w:hyperlink r:id="rId16" w:history="1">
        <w:r w:rsidR="002C1D26" w:rsidRPr="00236F8B">
          <w:rPr>
            <w:rStyle w:val="Hyperlink"/>
            <w:sz w:val="22"/>
            <w:szCs w:val="22"/>
          </w:rPr>
          <w:t>https://www.nrcs.usda.gov/Internet/FSE_DOCUMENTS/stelprdb1044171.pdf</w:t>
        </w:r>
        <w:r w:rsidR="002C1D26" w:rsidRPr="00236F8B">
          <w:rPr>
            <w:rStyle w:val="Hyperlink"/>
            <w:spacing w:val="-34"/>
            <w:sz w:val="22"/>
            <w:szCs w:val="22"/>
          </w:rPr>
          <w:t xml:space="preserve"> </w:t>
        </w:r>
      </w:hyperlink>
    </w:p>
    <w:p w14:paraId="023B097F" w14:textId="77777777" w:rsidR="002C1D26" w:rsidRPr="00236F8B" w:rsidRDefault="002C1D26" w:rsidP="002C1D26">
      <w:pPr>
        <w:ind w:left="1800" w:right="540"/>
        <w:rPr>
          <w:sz w:val="16"/>
          <w:szCs w:val="16"/>
        </w:rPr>
      </w:pPr>
    </w:p>
    <w:p w14:paraId="2DE7FF31" w14:textId="77777777" w:rsidR="002C1D26" w:rsidRPr="00236F8B" w:rsidRDefault="002C1D26" w:rsidP="002C1D26">
      <w:pPr>
        <w:ind w:left="1800" w:right="540"/>
        <w:rPr>
          <w:rFonts w:eastAsia="Times New Roman" w:cs="Times New Roman"/>
          <w:sz w:val="22"/>
          <w:szCs w:val="22"/>
        </w:rPr>
      </w:pPr>
      <w:r w:rsidRPr="00236F8B">
        <w:rPr>
          <w:sz w:val="22"/>
          <w:szCs w:val="22"/>
        </w:rPr>
        <w:t>or at United States Department of Agriculture Natural Resources Conservation Service, 220 Davison Avenue, Somerset, New Jersey 08873; or</w:t>
      </w:r>
    </w:p>
    <w:p w14:paraId="3835D22A" w14:textId="77777777" w:rsidR="002C1D26" w:rsidRPr="00236F8B" w:rsidRDefault="002C1D26" w:rsidP="002C1D26">
      <w:pPr>
        <w:pStyle w:val="ListParagraph"/>
        <w:numPr>
          <w:ilvl w:val="0"/>
          <w:numId w:val="37"/>
        </w:numPr>
        <w:ind w:left="1814" w:right="547" w:hanging="187"/>
      </w:pPr>
      <w:r w:rsidRPr="00236F8B">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14:paraId="03CC5F84" w14:textId="77777777" w:rsidR="002C1D26" w:rsidRPr="00236F8B" w:rsidRDefault="002C1D26" w:rsidP="002C1D26">
      <w:pPr>
        <w:ind w:left="1800" w:right="540"/>
        <w:jc w:val="both"/>
        <w:rPr>
          <w:sz w:val="16"/>
          <w:szCs w:val="16"/>
        </w:rPr>
      </w:pPr>
    </w:p>
    <w:p w14:paraId="5278FEA7" w14:textId="77777777" w:rsidR="002C1D26" w:rsidRPr="00236F8B" w:rsidRDefault="001B1DFE" w:rsidP="002C1D26">
      <w:pPr>
        <w:ind w:left="1800" w:right="540"/>
        <w:jc w:val="both"/>
        <w:rPr>
          <w:rStyle w:val="Hyperlink"/>
          <w:sz w:val="22"/>
          <w:szCs w:val="22"/>
        </w:rPr>
      </w:pPr>
      <w:hyperlink r:id="rId17" w:history="1">
        <w:r w:rsidR="002C1D26" w:rsidRPr="00236F8B">
          <w:rPr>
            <w:rStyle w:val="Hyperlink"/>
            <w:sz w:val="22"/>
            <w:szCs w:val="22"/>
          </w:rPr>
          <w:t>http://www.nj.gov/agriculture/divisions/anr/pdf/2014NJSoilErosionControlStandardsComplete.pdf</w:t>
        </w:r>
      </w:hyperlink>
      <w:r w:rsidR="002C1D26" w:rsidRPr="00236F8B">
        <w:rPr>
          <w:rStyle w:val="Hyperlink"/>
          <w:sz w:val="22"/>
          <w:szCs w:val="22"/>
        </w:rPr>
        <w:t>.</w:t>
      </w:r>
    </w:p>
    <w:p w14:paraId="06CE3340" w14:textId="77777777" w:rsidR="002C1D26" w:rsidRPr="00236F8B" w:rsidRDefault="002C1D26" w:rsidP="002C1D26">
      <w:pPr>
        <w:ind w:left="720" w:right="540"/>
        <w:rPr>
          <w:sz w:val="16"/>
          <w:szCs w:val="16"/>
        </w:rPr>
      </w:pPr>
    </w:p>
    <w:p w14:paraId="2F90C4EA" w14:textId="77777777" w:rsidR="002C1D26" w:rsidRPr="00236F8B" w:rsidRDefault="002C1D26" w:rsidP="002C1D26">
      <w:pPr>
        <w:numPr>
          <w:ilvl w:val="0"/>
          <w:numId w:val="7"/>
        </w:numPr>
        <w:ind w:left="1440" w:right="547"/>
        <w:contextualSpacing/>
        <w:jc w:val="both"/>
        <w:rPr>
          <w:sz w:val="22"/>
          <w:szCs w:val="22"/>
        </w:rPr>
      </w:pPr>
      <w:proofErr w:type="gramStart"/>
      <w:r w:rsidRPr="00236F8B">
        <w:rPr>
          <w:sz w:val="22"/>
          <w:szCs w:val="22"/>
        </w:rPr>
        <w:t>For the purpose of</w:t>
      </w:r>
      <w:proofErr w:type="gramEnd"/>
      <w:r w:rsidRPr="00236F8B">
        <w:rPr>
          <w:sz w:val="22"/>
          <w:szCs w:val="22"/>
        </w:rPr>
        <w:t xml:space="preserve">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236F8B">
        <w:rPr>
          <w:sz w:val="22"/>
          <w:szCs w:val="22"/>
        </w:rPr>
        <w:t>1.ii.</w:t>
      </w:r>
      <w:proofErr w:type="gramEnd"/>
      <w:r w:rsidRPr="00236F8B">
        <w:rPr>
          <w:sz w:val="22"/>
          <w:szCs w:val="22"/>
        </w:rPr>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proofErr w:type="gramStart"/>
      <w:r w:rsidRPr="00236F8B">
        <w:rPr>
          <w:sz w:val="22"/>
          <w:szCs w:val="22"/>
        </w:rPr>
        <w:t>have</w:t>
      </w:r>
      <w:proofErr w:type="gramEnd"/>
      <w:r w:rsidRPr="00236F8B">
        <w:rPr>
          <w:sz w:val="22"/>
          <w:szCs w:val="22"/>
        </w:rPr>
        <w:t xml:space="preserve">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14:paraId="5FDF145B" w14:textId="77777777" w:rsidR="002C1D26" w:rsidRPr="00236F8B" w:rsidRDefault="002C1D26" w:rsidP="002C1D26">
      <w:pPr>
        <w:ind w:left="1080" w:right="547"/>
        <w:contextualSpacing/>
        <w:jc w:val="both"/>
        <w:rPr>
          <w:sz w:val="16"/>
          <w:szCs w:val="16"/>
        </w:rPr>
      </w:pPr>
    </w:p>
    <w:p w14:paraId="0C1CCE9D" w14:textId="77777777" w:rsidR="002C1D26" w:rsidRPr="00236F8B" w:rsidRDefault="002C1D26" w:rsidP="002C1D26">
      <w:pPr>
        <w:numPr>
          <w:ilvl w:val="0"/>
          <w:numId w:val="7"/>
        </w:numPr>
        <w:ind w:left="1440" w:right="540"/>
        <w:contextualSpacing/>
        <w:jc w:val="both"/>
        <w:rPr>
          <w:sz w:val="22"/>
          <w:szCs w:val="22"/>
        </w:rPr>
      </w:pPr>
      <w:r w:rsidRPr="00236F8B">
        <w:rPr>
          <w:sz w:val="22"/>
          <w:szCs w:val="22"/>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1CF1E3E" w14:textId="77777777" w:rsidR="002C1D26" w:rsidRPr="00236F8B" w:rsidRDefault="002C1D26" w:rsidP="005E535B">
      <w:pPr>
        <w:ind w:left="720" w:right="540"/>
      </w:pPr>
    </w:p>
    <w:p w14:paraId="751145CF" w14:textId="77777777" w:rsidR="002C1D26" w:rsidRDefault="00F042DF" w:rsidP="001C22C7">
      <w:pPr>
        <w:pStyle w:val="ListParagraph"/>
        <w:numPr>
          <w:ilvl w:val="0"/>
          <w:numId w:val="7"/>
        </w:numPr>
        <w:ind w:left="1440" w:right="540"/>
      </w:pPr>
      <w:r w:rsidRPr="00236F8B">
        <w:t xml:space="preserve">In computing stormwater runoff from all design storms, the design engineer shall consider the relative stormwater runoff rates and/or volumes of pervious and impervious surfaces separately to accurately compute the rates and volume of </w:t>
      </w:r>
    </w:p>
    <w:p w14:paraId="5F98CEF9" w14:textId="77777777" w:rsidR="007B558E" w:rsidRPr="00236F8B" w:rsidRDefault="007B558E" w:rsidP="007B558E">
      <w:pPr>
        <w:ind w:left="720" w:right="540"/>
        <w:rPr>
          <w:sz w:val="16"/>
          <w:szCs w:val="16"/>
        </w:rPr>
      </w:pPr>
      <w:bookmarkStart w:id="4" w:name="_Hlk31817032"/>
    </w:p>
    <w:p w14:paraId="2C462C93" w14:textId="77777777" w:rsidR="001C22C7" w:rsidRPr="00C25DBA" w:rsidRDefault="001C22C7" w:rsidP="001C22C7">
      <w:pPr>
        <w:jc w:val="center"/>
        <w:rPr>
          <w:sz w:val="22"/>
          <w:szCs w:val="22"/>
        </w:rPr>
      </w:pPr>
      <w:r w:rsidRPr="00C25DBA">
        <w:rPr>
          <w:i/>
          <w:sz w:val="22"/>
          <w:szCs w:val="22"/>
        </w:rPr>
        <w:t>(</w:t>
      </w:r>
      <w:proofErr w:type="gramStart"/>
      <w:r w:rsidRPr="00C25DBA">
        <w:rPr>
          <w:i/>
          <w:sz w:val="22"/>
          <w:szCs w:val="22"/>
        </w:rPr>
        <w:t>continued on</w:t>
      </w:r>
      <w:proofErr w:type="gramEnd"/>
      <w:r w:rsidRPr="00C25DBA">
        <w:rPr>
          <w:i/>
          <w:sz w:val="22"/>
          <w:szCs w:val="22"/>
        </w:rPr>
        <w:t xml:space="preserve"> the next page)</w:t>
      </w:r>
      <w:r w:rsidRPr="00C25DBA">
        <w:rPr>
          <w:sz w:val="22"/>
          <w:szCs w:val="22"/>
        </w:rPr>
        <w:br w:type="page"/>
      </w:r>
    </w:p>
    <w:bookmarkEnd w:id="4"/>
    <w:p w14:paraId="3A29BE13" w14:textId="7E9DB91B" w:rsidR="001C22C7" w:rsidRPr="00236F8B" w:rsidRDefault="001C22C7" w:rsidP="001C22C7">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81792" behindDoc="1" locked="0" layoutInCell="1" allowOverlap="1" wp14:anchorId="040A0F0B" wp14:editId="1B4FE3B5">
                <wp:simplePos x="0" y="0"/>
                <wp:positionH relativeFrom="column">
                  <wp:posOffset>173182</wp:posOffset>
                </wp:positionH>
                <wp:positionV relativeFrom="paragraph">
                  <wp:posOffset>-96981</wp:posOffset>
                </wp:positionV>
                <wp:extent cx="5705856" cy="8193024"/>
                <wp:effectExtent l="0" t="0" r="28575" b="1778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B02EC22" w14:textId="77777777" w:rsidR="00A74560" w:rsidRPr="008F0017" w:rsidRDefault="00A74560" w:rsidP="001C22C7">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0A0F0B" id="_x0000_s1049" type="#_x0000_t202" style="position:absolute;left:0;text-align:left;margin-left:13.65pt;margin-top:-7.65pt;width:449.3pt;height:645.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" filled="f" strokecolor="#1f497d" strokeweight="1pt">
                <v:stroke joinstyle="bevel" endcap="square"/>
                <v:textbox>
                  <w:txbxContent>
                    <w:p w14:paraId="7B02EC22" w14:textId="77777777" w:rsidR="00A74560" w:rsidRPr="008F0017" w:rsidRDefault="00A74560" w:rsidP="001C22C7">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6E6DC421" w14:textId="763EE957" w:rsidR="001C22C7" w:rsidRDefault="001C22C7" w:rsidP="001C22C7">
      <w:pPr>
        <w:ind w:left="720" w:right="540"/>
      </w:pPr>
    </w:p>
    <w:p w14:paraId="56AA11F6" w14:textId="77777777" w:rsidR="002C1D26" w:rsidRPr="002C1D26" w:rsidRDefault="002C1D26" w:rsidP="002C1D26">
      <w:pPr>
        <w:ind w:left="1440" w:right="540"/>
        <w:jc w:val="both"/>
        <w:rPr>
          <w:sz w:val="22"/>
          <w:szCs w:val="22"/>
        </w:rPr>
      </w:pPr>
      <w:r w:rsidRPr="002C1D26">
        <w:rPr>
          <w:sz w:val="22"/>
          <w:szCs w:val="22"/>
        </w:rPr>
        <w:t xml:space="preserve">stormwater runoff from the site.  To calculate runoff from unconnected impervious cover, urban impervious area modifications as described in the NRCS </w:t>
      </w:r>
      <w:r w:rsidRPr="002C1D26">
        <w:rPr>
          <w:i/>
          <w:sz w:val="22"/>
          <w:szCs w:val="22"/>
        </w:rPr>
        <w:t>Technical Release 55 – Urban Hydrology for Small Watersheds</w:t>
      </w:r>
      <w:r w:rsidRPr="002C1D26">
        <w:rPr>
          <w:sz w:val="22"/>
          <w:szCs w:val="22"/>
        </w:rPr>
        <w:t xml:space="preserve"> or other methods may be employed.</w:t>
      </w:r>
    </w:p>
    <w:p w14:paraId="557FE76D" w14:textId="77777777" w:rsidR="002C1D26" w:rsidRPr="00236F8B" w:rsidRDefault="002C1D26" w:rsidP="002C1D26">
      <w:pPr>
        <w:ind w:left="720" w:right="540"/>
        <w:rPr>
          <w:sz w:val="16"/>
          <w:szCs w:val="16"/>
        </w:rPr>
      </w:pPr>
    </w:p>
    <w:p w14:paraId="26DE315E" w14:textId="77777777" w:rsidR="002C1D26" w:rsidRPr="00236F8B" w:rsidRDefault="002C1D26" w:rsidP="002C1D26">
      <w:pPr>
        <w:numPr>
          <w:ilvl w:val="0"/>
          <w:numId w:val="7"/>
        </w:numPr>
        <w:ind w:left="1440" w:right="540"/>
        <w:contextualSpacing/>
        <w:jc w:val="both"/>
        <w:rPr>
          <w:sz w:val="22"/>
          <w:szCs w:val="22"/>
        </w:rPr>
      </w:pPr>
      <w:r w:rsidRPr="00236F8B">
        <w:rPr>
          <w:sz w:val="22"/>
          <w:szCs w:val="22"/>
        </w:rPr>
        <w:t xml:space="preserve">If the invert of the outlet structure of a stormwater management measure is below the flood hazard design flood elevation as defined at N.J.A.C. 7:13, the design engineer shall </w:t>
      </w:r>
      <w:proofErr w:type="gramStart"/>
      <w:r w:rsidRPr="00236F8B">
        <w:rPr>
          <w:sz w:val="22"/>
          <w:szCs w:val="22"/>
        </w:rPr>
        <w:t>take into account</w:t>
      </w:r>
      <w:proofErr w:type="gramEnd"/>
      <w:r w:rsidRPr="00236F8B">
        <w:rPr>
          <w:sz w:val="22"/>
          <w:szCs w:val="22"/>
        </w:rPr>
        <w:t xml:space="preserve"> the effects of tailwater in the design of structural stormwater management measures.</w:t>
      </w:r>
    </w:p>
    <w:p w14:paraId="3518A4C9" w14:textId="77777777" w:rsidR="002C1D26" w:rsidRPr="00236F8B" w:rsidRDefault="002C1D26" w:rsidP="002C1D26">
      <w:pPr>
        <w:ind w:left="720" w:right="540"/>
      </w:pPr>
    </w:p>
    <w:p w14:paraId="0D76915C" w14:textId="77777777" w:rsidR="002C1D26" w:rsidRPr="00236F8B" w:rsidRDefault="002C1D26" w:rsidP="002C1D26">
      <w:pPr>
        <w:pStyle w:val="ListParagraph"/>
        <w:numPr>
          <w:ilvl w:val="0"/>
          <w:numId w:val="30"/>
        </w:numPr>
        <w:ind w:left="1080" w:right="540"/>
        <w:rPr>
          <w:rFonts w:eastAsia="Times New Roman" w:cs="Times New Roman"/>
        </w:rPr>
      </w:pPr>
      <w:r w:rsidRPr="00236F8B">
        <w:rPr>
          <w:rFonts w:eastAsia="Times New Roman" w:cs="Times New Roman"/>
        </w:rPr>
        <w:t>Groundwater recharge may be calculated in accordance with the following:</w:t>
      </w:r>
    </w:p>
    <w:p w14:paraId="18B31DD6" w14:textId="77777777" w:rsidR="002C1D26" w:rsidRPr="00236F8B" w:rsidRDefault="002C1D26" w:rsidP="002C1D26">
      <w:pPr>
        <w:ind w:left="720" w:right="540"/>
        <w:rPr>
          <w:sz w:val="16"/>
          <w:szCs w:val="16"/>
        </w:rPr>
      </w:pPr>
    </w:p>
    <w:p w14:paraId="2A8C630D" w14:textId="77777777" w:rsidR="002C1D26" w:rsidRPr="00236F8B" w:rsidRDefault="002C1D26" w:rsidP="002C1D26">
      <w:pPr>
        <w:ind w:left="1080" w:right="540"/>
        <w:contextualSpacing/>
        <w:jc w:val="both"/>
        <w:rPr>
          <w:sz w:val="22"/>
          <w:szCs w:val="22"/>
        </w:rPr>
      </w:pPr>
      <w:r w:rsidRPr="00236F8B">
        <w:rPr>
          <w:sz w:val="22"/>
          <w:szCs w:val="22"/>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14:paraId="66C0A810" w14:textId="77777777" w:rsidR="002C1D26" w:rsidRPr="00236F8B" w:rsidRDefault="002C1D26" w:rsidP="002C1D26">
      <w:pPr>
        <w:ind w:left="1080" w:right="540"/>
        <w:jc w:val="both"/>
        <w:rPr>
          <w:sz w:val="16"/>
          <w:szCs w:val="16"/>
        </w:rPr>
      </w:pPr>
    </w:p>
    <w:p w14:paraId="07FC4C73" w14:textId="77777777" w:rsidR="002C1D26" w:rsidRPr="00236F8B" w:rsidRDefault="001B1DFE" w:rsidP="002C1D26">
      <w:pPr>
        <w:ind w:left="1440" w:right="540"/>
        <w:rPr>
          <w:rStyle w:val="Hyperlink"/>
        </w:rPr>
      </w:pPr>
      <w:hyperlink r:id="rId18" w:history="1">
        <w:r w:rsidR="002C1D26" w:rsidRPr="00236F8B">
          <w:rPr>
            <w:rStyle w:val="Hyperlink"/>
          </w:rPr>
          <w:t>https://www.nj.gov/dep/njgs/pricelst/gsreport/gsr32.pdf</w:t>
        </w:r>
      </w:hyperlink>
    </w:p>
    <w:p w14:paraId="750D9B0F" w14:textId="77777777" w:rsidR="002C1D26" w:rsidRPr="00236F8B" w:rsidRDefault="002C1D26" w:rsidP="002C1D26">
      <w:pPr>
        <w:ind w:left="1440" w:right="540"/>
        <w:rPr>
          <w:rStyle w:val="Hyperlink"/>
        </w:rPr>
      </w:pPr>
    </w:p>
    <w:p w14:paraId="26029300" w14:textId="77777777" w:rsidR="002C1D26" w:rsidRPr="00236F8B" w:rsidRDefault="002C1D26" w:rsidP="002C1D26">
      <w:pPr>
        <w:ind w:left="1080" w:right="540"/>
        <w:jc w:val="both"/>
        <w:rPr>
          <w:sz w:val="22"/>
          <w:szCs w:val="22"/>
        </w:rPr>
      </w:pPr>
      <w:r w:rsidRPr="00236F8B">
        <w:rPr>
          <w:sz w:val="22"/>
          <w:szCs w:val="22"/>
        </w:rPr>
        <w:t>or at New Jersey Geological and Water Survey, 29 Arctic Parkway, PO Box 420 Mail Code 29-01, Trenton, New Jersey 08625-0420.</w:t>
      </w:r>
    </w:p>
    <w:p w14:paraId="4BCE26EA" w14:textId="77777777" w:rsidR="002C1D26" w:rsidRPr="00236F8B" w:rsidRDefault="002C1D26" w:rsidP="002C1D26">
      <w:pPr>
        <w:ind w:left="360" w:right="540"/>
      </w:pPr>
    </w:p>
    <w:p w14:paraId="3EB7B686" w14:textId="77777777" w:rsidR="002C1D26" w:rsidRPr="00236F8B" w:rsidRDefault="002C1D26" w:rsidP="002C1D26">
      <w:pPr>
        <w:ind w:left="720" w:right="540"/>
        <w:rPr>
          <w:b/>
          <w:sz w:val="24"/>
          <w:szCs w:val="24"/>
        </w:rPr>
      </w:pPr>
      <w:r w:rsidRPr="00236F8B">
        <w:rPr>
          <w:b/>
          <w:sz w:val="24"/>
          <w:szCs w:val="24"/>
        </w:rPr>
        <w:t>Section VI.  Sources for Technical Guidance:</w:t>
      </w:r>
    </w:p>
    <w:p w14:paraId="28E21284" w14:textId="77777777" w:rsidR="002C1D26" w:rsidRPr="00236F8B" w:rsidRDefault="002C1D26" w:rsidP="002C1D26">
      <w:pPr>
        <w:ind w:left="720" w:right="540"/>
        <w:jc w:val="both"/>
        <w:rPr>
          <w:sz w:val="16"/>
          <w:szCs w:val="16"/>
        </w:rPr>
      </w:pPr>
    </w:p>
    <w:p w14:paraId="03ED11A5" w14:textId="77777777" w:rsidR="002C1D26" w:rsidRPr="00236F8B" w:rsidRDefault="002C1D26" w:rsidP="002C1D26">
      <w:pPr>
        <w:pStyle w:val="ListParagraph"/>
        <w:numPr>
          <w:ilvl w:val="0"/>
          <w:numId w:val="8"/>
        </w:numPr>
        <w:ind w:left="1080" w:right="540"/>
      </w:pPr>
      <w:r w:rsidRPr="00236F8B">
        <w:t>Technical guidance for stormwater management measures can be found in the documents listed below, which are available to download from the Department’s website at:</w:t>
      </w:r>
    </w:p>
    <w:p w14:paraId="38CAA98E" w14:textId="77777777" w:rsidR="002C1D26" w:rsidRPr="00236F8B" w:rsidRDefault="002C1D26" w:rsidP="002C1D26">
      <w:pPr>
        <w:ind w:left="720" w:right="540"/>
        <w:rPr>
          <w:sz w:val="16"/>
          <w:szCs w:val="16"/>
        </w:rPr>
      </w:pPr>
    </w:p>
    <w:p w14:paraId="51D7726B" w14:textId="77777777" w:rsidR="002C1D26" w:rsidRPr="00236F8B" w:rsidRDefault="001B1DFE" w:rsidP="002C1D26">
      <w:pPr>
        <w:ind w:left="1440" w:right="540"/>
      </w:pPr>
      <w:hyperlink r:id="rId19" w:history="1">
        <w:r w:rsidR="002C1D26" w:rsidRPr="00236F8B">
          <w:rPr>
            <w:rStyle w:val="Hyperlink"/>
          </w:rPr>
          <w:t>http://www.nj.gov/dep/stormwater/bmp_manual2.htm</w:t>
        </w:r>
      </w:hyperlink>
      <w:r w:rsidR="002C1D26" w:rsidRPr="00236F8B">
        <w:t xml:space="preserve">. </w:t>
      </w:r>
    </w:p>
    <w:p w14:paraId="514D57CC" w14:textId="77777777" w:rsidR="002C1D26" w:rsidRPr="00236F8B" w:rsidRDefault="002C1D26" w:rsidP="002C1D26">
      <w:pPr>
        <w:pStyle w:val="ListParagraph"/>
        <w:ind w:left="1080" w:right="540"/>
        <w:rPr>
          <w:sz w:val="16"/>
          <w:szCs w:val="16"/>
        </w:rPr>
      </w:pPr>
    </w:p>
    <w:p w14:paraId="1F2E20A7" w14:textId="77777777" w:rsidR="002C1D26" w:rsidRPr="00236F8B" w:rsidRDefault="002C1D26" w:rsidP="002C1D26">
      <w:pPr>
        <w:numPr>
          <w:ilvl w:val="0"/>
          <w:numId w:val="31"/>
        </w:numPr>
        <w:ind w:left="1440" w:right="540"/>
        <w:contextualSpacing/>
        <w:jc w:val="both"/>
        <w:rPr>
          <w:sz w:val="22"/>
          <w:szCs w:val="22"/>
        </w:rPr>
      </w:pPr>
      <w:r w:rsidRPr="00236F8B">
        <w:rPr>
          <w:sz w:val="22"/>
          <w:szCs w:val="22"/>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47A75D97" w14:textId="77777777" w:rsidR="002C1D26" w:rsidRPr="00236F8B" w:rsidRDefault="002C1D26" w:rsidP="002C1D26">
      <w:pPr>
        <w:ind w:left="1080" w:right="540"/>
        <w:contextualSpacing/>
        <w:jc w:val="both"/>
        <w:rPr>
          <w:sz w:val="16"/>
          <w:szCs w:val="16"/>
        </w:rPr>
      </w:pPr>
    </w:p>
    <w:p w14:paraId="7ABE4929" w14:textId="77777777" w:rsidR="002C1D26" w:rsidRPr="00236F8B" w:rsidRDefault="002C1D26" w:rsidP="002C1D26">
      <w:pPr>
        <w:numPr>
          <w:ilvl w:val="0"/>
          <w:numId w:val="31"/>
        </w:numPr>
        <w:ind w:left="1440" w:right="540"/>
        <w:contextualSpacing/>
        <w:jc w:val="both"/>
        <w:rPr>
          <w:sz w:val="22"/>
          <w:szCs w:val="22"/>
        </w:rPr>
      </w:pPr>
      <w:r w:rsidRPr="00236F8B">
        <w:rPr>
          <w:sz w:val="22"/>
          <w:szCs w:val="22"/>
        </w:rPr>
        <w:t>Additional maintenance guidance is available on the Department’s website at</w:t>
      </w:r>
      <w:r w:rsidRPr="00236F8B">
        <w:t xml:space="preserve">:  </w:t>
      </w:r>
    </w:p>
    <w:p w14:paraId="7109ABE4" w14:textId="77777777" w:rsidR="002C1D26" w:rsidRPr="00236F8B" w:rsidRDefault="002C1D26" w:rsidP="002C1D26">
      <w:pPr>
        <w:pStyle w:val="ListParagraph"/>
        <w:rPr>
          <w:sz w:val="16"/>
          <w:szCs w:val="16"/>
        </w:rPr>
      </w:pPr>
    </w:p>
    <w:p w14:paraId="1B144FBA" w14:textId="77777777" w:rsidR="002C1D26" w:rsidRPr="00236F8B" w:rsidRDefault="001B1DFE" w:rsidP="002C1D26">
      <w:pPr>
        <w:ind w:left="1440" w:right="540"/>
        <w:contextualSpacing/>
        <w:jc w:val="both"/>
        <w:rPr>
          <w:rStyle w:val="Hyperlink"/>
        </w:rPr>
      </w:pPr>
      <w:hyperlink r:id="rId20" w:history="1">
        <w:r w:rsidR="002C1D26" w:rsidRPr="00236F8B">
          <w:rPr>
            <w:rStyle w:val="Hyperlink"/>
          </w:rPr>
          <w:t>https://www.njstormwater.org/maintenance_guidance.htm</w:t>
        </w:r>
      </w:hyperlink>
      <w:r w:rsidR="002C1D26" w:rsidRPr="00236F8B">
        <w:rPr>
          <w:rStyle w:val="Hyperlink"/>
        </w:rPr>
        <w:t>.</w:t>
      </w:r>
    </w:p>
    <w:p w14:paraId="75435CD2" w14:textId="77777777" w:rsidR="002C1D26" w:rsidRPr="00236F8B" w:rsidRDefault="002C1D26" w:rsidP="002C1D26">
      <w:pPr>
        <w:ind w:left="720" w:right="540"/>
        <w:contextualSpacing/>
        <w:jc w:val="both"/>
        <w:rPr>
          <w:sz w:val="16"/>
          <w:szCs w:val="16"/>
        </w:rPr>
      </w:pPr>
    </w:p>
    <w:p w14:paraId="344CE4B8" w14:textId="77777777" w:rsidR="002C1D26" w:rsidRPr="00236F8B" w:rsidRDefault="002C1D26" w:rsidP="002C1D26">
      <w:pPr>
        <w:pStyle w:val="ListParagraph"/>
        <w:numPr>
          <w:ilvl w:val="0"/>
          <w:numId w:val="8"/>
        </w:numPr>
        <w:ind w:left="1080" w:right="540"/>
        <w:rPr>
          <w:rFonts w:cstheme="minorHAnsi"/>
        </w:rPr>
      </w:pPr>
      <w:r w:rsidRPr="00236F8B">
        <w:t>Submissions required for review by the Department should be mailed to:</w:t>
      </w:r>
    </w:p>
    <w:p w14:paraId="04EF2736" w14:textId="77777777" w:rsidR="002C1D26" w:rsidRPr="00236F8B" w:rsidRDefault="002C1D26" w:rsidP="002C1D26">
      <w:pPr>
        <w:ind w:left="720" w:right="540"/>
        <w:rPr>
          <w:sz w:val="16"/>
          <w:szCs w:val="16"/>
        </w:rPr>
      </w:pPr>
    </w:p>
    <w:p w14:paraId="65BFF737" w14:textId="77777777" w:rsidR="002C1D26" w:rsidRPr="00236F8B" w:rsidRDefault="002C1D26" w:rsidP="002C1D26">
      <w:pPr>
        <w:ind w:left="1080" w:right="540"/>
        <w:contextualSpacing/>
        <w:jc w:val="both"/>
        <w:rPr>
          <w:sz w:val="22"/>
          <w:szCs w:val="22"/>
        </w:rPr>
      </w:pPr>
      <w:r w:rsidRPr="00236F8B">
        <w:rPr>
          <w:sz w:val="22"/>
          <w:szCs w:val="22"/>
        </w:rPr>
        <w:t>The Division of Water Quality, New Jersey Department of Environmental Protection, Mail Code 401-02B, PO Box 420, Trenton, New Jersey 08625-0420.</w:t>
      </w:r>
    </w:p>
    <w:p w14:paraId="668AA909" w14:textId="77777777" w:rsidR="002C1D26" w:rsidRPr="00236F8B" w:rsidRDefault="002C1D26" w:rsidP="001C22C7">
      <w:pPr>
        <w:ind w:left="720" w:right="540"/>
      </w:pPr>
    </w:p>
    <w:p w14:paraId="6FB97E86" w14:textId="4333ABCC" w:rsidR="00BC1E44" w:rsidRDefault="00BC1E44" w:rsidP="00BC1E44">
      <w:pPr>
        <w:ind w:left="720" w:right="540"/>
        <w:rPr>
          <w:rFonts w:cstheme="minorBidi"/>
          <w:sz w:val="22"/>
          <w:szCs w:val="22"/>
        </w:rPr>
      </w:pPr>
    </w:p>
    <w:p w14:paraId="30527957" w14:textId="6705DC57" w:rsidR="007247C3" w:rsidRDefault="007247C3" w:rsidP="00BC1E44">
      <w:pPr>
        <w:ind w:left="720" w:right="540"/>
        <w:rPr>
          <w:rFonts w:cstheme="minorBidi"/>
          <w:sz w:val="22"/>
          <w:szCs w:val="22"/>
        </w:rPr>
      </w:pPr>
    </w:p>
    <w:p w14:paraId="66E2D85C" w14:textId="77777777" w:rsidR="007247C3" w:rsidRPr="00236F8B" w:rsidRDefault="007247C3" w:rsidP="00BC1E44">
      <w:pPr>
        <w:ind w:left="720" w:right="540"/>
        <w:rPr>
          <w:sz w:val="16"/>
          <w:szCs w:val="16"/>
        </w:rPr>
      </w:pPr>
    </w:p>
    <w:p w14:paraId="3A37C574" w14:textId="77777777" w:rsidR="00BC1E44" w:rsidRPr="00C25DBA" w:rsidRDefault="00BC1E44" w:rsidP="00BC1E44">
      <w:pPr>
        <w:jc w:val="center"/>
        <w:rPr>
          <w:sz w:val="22"/>
          <w:szCs w:val="22"/>
        </w:rPr>
      </w:pPr>
      <w:r w:rsidRPr="00C25DBA">
        <w:rPr>
          <w:i/>
          <w:sz w:val="22"/>
          <w:szCs w:val="22"/>
        </w:rPr>
        <w:t>(</w:t>
      </w:r>
      <w:proofErr w:type="gramStart"/>
      <w:r w:rsidRPr="00C25DBA">
        <w:rPr>
          <w:i/>
          <w:sz w:val="22"/>
          <w:szCs w:val="22"/>
        </w:rPr>
        <w:t>continued on</w:t>
      </w:r>
      <w:proofErr w:type="gramEnd"/>
      <w:r w:rsidRPr="00C25DBA">
        <w:rPr>
          <w:i/>
          <w:sz w:val="22"/>
          <w:szCs w:val="22"/>
        </w:rPr>
        <w:t xml:space="preserve"> the next page)</w:t>
      </w:r>
      <w:r w:rsidRPr="00C25DBA">
        <w:rPr>
          <w:sz w:val="22"/>
          <w:szCs w:val="22"/>
        </w:rPr>
        <w:br w:type="page"/>
      </w:r>
    </w:p>
    <w:p w14:paraId="6462D89C" w14:textId="63C85844" w:rsidR="00BC1E44" w:rsidRPr="00236F8B" w:rsidRDefault="00BC1E44" w:rsidP="00BC1E44">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83840" behindDoc="1" locked="0" layoutInCell="1" allowOverlap="1" wp14:anchorId="4EDBB084" wp14:editId="0A7D92A7">
                <wp:simplePos x="0" y="0"/>
                <wp:positionH relativeFrom="column">
                  <wp:posOffset>173182</wp:posOffset>
                </wp:positionH>
                <wp:positionV relativeFrom="paragraph">
                  <wp:posOffset>-96981</wp:posOffset>
                </wp:positionV>
                <wp:extent cx="5705856" cy="8193024"/>
                <wp:effectExtent l="0" t="0" r="28575" b="1778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1EFEF441" w14:textId="77777777" w:rsidR="00A74560" w:rsidRPr="008F0017" w:rsidRDefault="00A74560" w:rsidP="00BC1E44">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DBB084" id="_x0000_s1050" type="#_x0000_t202" style="position:absolute;left:0;text-align:left;margin-left:13.65pt;margin-top:-7.65pt;width:449.3pt;height:645.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GLyB2g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1EFEF441" w14:textId="77777777" w:rsidR="00A74560" w:rsidRPr="008F0017" w:rsidRDefault="00A74560" w:rsidP="00BC1E44">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3F1CCC70" w14:textId="77777777" w:rsidR="00BC1E44" w:rsidRPr="00236F8B" w:rsidRDefault="00BC1E44" w:rsidP="00BC1E44">
      <w:pPr>
        <w:ind w:left="720" w:right="540"/>
      </w:pPr>
    </w:p>
    <w:p w14:paraId="7F3EBEC6" w14:textId="77777777" w:rsidR="007247C3" w:rsidRPr="00236F8B" w:rsidRDefault="007247C3" w:rsidP="007247C3">
      <w:pPr>
        <w:ind w:left="720" w:right="540"/>
        <w:rPr>
          <w:b/>
          <w:sz w:val="24"/>
          <w:szCs w:val="24"/>
        </w:rPr>
      </w:pPr>
      <w:r w:rsidRPr="00236F8B">
        <w:rPr>
          <w:b/>
          <w:sz w:val="24"/>
          <w:szCs w:val="24"/>
        </w:rPr>
        <w:t>Section VII.  Solids and Floatable Materials Control Standards:</w:t>
      </w:r>
    </w:p>
    <w:p w14:paraId="2529B31C" w14:textId="77777777" w:rsidR="007247C3" w:rsidRPr="00236F8B" w:rsidRDefault="007247C3" w:rsidP="007247C3">
      <w:pPr>
        <w:ind w:left="720" w:right="540"/>
        <w:jc w:val="both"/>
        <w:rPr>
          <w:sz w:val="16"/>
          <w:szCs w:val="16"/>
        </w:rPr>
      </w:pPr>
    </w:p>
    <w:p w14:paraId="4BC8F257" w14:textId="77777777" w:rsidR="007247C3" w:rsidRPr="00236F8B" w:rsidRDefault="007247C3" w:rsidP="007247C3">
      <w:pPr>
        <w:pStyle w:val="ListParagraph"/>
        <w:numPr>
          <w:ilvl w:val="0"/>
          <w:numId w:val="38"/>
        </w:numPr>
        <w:ind w:left="1080" w:right="540"/>
        <w:rPr>
          <w:bCs/>
        </w:rPr>
      </w:pPr>
      <w:r w:rsidRPr="00236F8B">
        <w:rPr>
          <w:bCs/>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14:paraId="7705E425" w14:textId="77777777" w:rsidR="007247C3" w:rsidRPr="00236F8B" w:rsidRDefault="007247C3" w:rsidP="007247C3">
      <w:pPr>
        <w:ind w:left="720" w:right="540"/>
        <w:rPr>
          <w:sz w:val="16"/>
          <w:szCs w:val="16"/>
        </w:rPr>
      </w:pPr>
    </w:p>
    <w:p w14:paraId="380E58E7" w14:textId="77777777" w:rsidR="007247C3" w:rsidRPr="00236F8B" w:rsidRDefault="007247C3" w:rsidP="007247C3">
      <w:pPr>
        <w:pStyle w:val="ListParagraph"/>
        <w:numPr>
          <w:ilvl w:val="0"/>
          <w:numId w:val="39"/>
        </w:numPr>
        <w:ind w:left="1440" w:right="540"/>
      </w:pPr>
      <w:r w:rsidRPr="00236F8B">
        <w:t xml:space="preserve">Design engineers shall use one of the following grates whenever they use a grate in pavement or another ground surface to collect stormwater from that surface into a storm drain or surface water body under that grate:  </w:t>
      </w:r>
    </w:p>
    <w:p w14:paraId="19755A55" w14:textId="77777777" w:rsidR="007247C3" w:rsidRPr="00236F8B" w:rsidRDefault="007247C3" w:rsidP="007247C3">
      <w:pPr>
        <w:ind w:left="720" w:right="540"/>
        <w:rPr>
          <w:bCs/>
          <w:sz w:val="12"/>
          <w:szCs w:val="12"/>
        </w:rPr>
      </w:pPr>
    </w:p>
    <w:p w14:paraId="46171C23" w14:textId="77777777" w:rsidR="007247C3" w:rsidRPr="00236F8B" w:rsidRDefault="007247C3" w:rsidP="007247C3">
      <w:pPr>
        <w:pStyle w:val="ListParagraph"/>
        <w:numPr>
          <w:ilvl w:val="0"/>
          <w:numId w:val="1"/>
        </w:numPr>
        <w:ind w:left="1814" w:right="547" w:hanging="187"/>
      </w:pPr>
      <w:r w:rsidRPr="00236F8B">
        <w:t>The New Jersey Department of Transportation (NJDOT) bicycle safe grate, which is described in Chapter 2.4 of the NJDOT Bicycle Compatible Roadways and Bikeways Planning and Design Guidelines; or</w:t>
      </w:r>
    </w:p>
    <w:p w14:paraId="7F9F3976" w14:textId="77777777" w:rsidR="007247C3" w:rsidRPr="00236F8B" w:rsidRDefault="007247C3" w:rsidP="007247C3">
      <w:pPr>
        <w:pStyle w:val="ListParagraph"/>
        <w:numPr>
          <w:ilvl w:val="0"/>
          <w:numId w:val="1"/>
        </w:numPr>
        <w:ind w:left="1814" w:right="547" w:hanging="187"/>
      </w:pPr>
      <w:r w:rsidRPr="00236F8B">
        <w:t xml:space="preserve">A different grate, if each individual clear space in that grate has an area of no more than seven (7.0) square </w:t>
      </w:r>
      <w:proofErr w:type="gramStart"/>
      <w:r w:rsidRPr="00236F8B">
        <w:t>inches, or</w:t>
      </w:r>
      <w:proofErr w:type="gramEnd"/>
      <w:r w:rsidRPr="00236F8B">
        <w:t xml:space="preserve"> is no greater than 0.5 inches across the smallest dimension.</w:t>
      </w:r>
    </w:p>
    <w:p w14:paraId="1A6C6067" w14:textId="77777777" w:rsidR="007247C3" w:rsidRPr="00236F8B" w:rsidRDefault="007247C3" w:rsidP="007247C3">
      <w:pPr>
        <w:ind w:left="1980" w:right="540" w:hanging="180"/>
        <w:jc w:val="both"/>
        <w:rPr>
          <w:sz w:val="16"/>
          <w:szCs w:val="16"/>
        </w:rPr>
      </w:pPr>
    </w:p>
    <w:p w14:paraId="4ABAFEB3" w14:textId="77777777" w:rsidR="007247C3" w:rsidRPr="00236F8B" w:rsidRDefault="007247C3" w:rsidP="007247C3">
      <w:pPr>
        <w:ind w:left="2160" w:right="540"/>
        <w:jc w:val="both"/>
        <w:rPr>
          <w:sz w:val="22"/>
          <w:szCs w:val="22"/>
        </w:rPr>
      </w:pPr>
      <w:r w:rsidRPr="00236F8B">
        <w:rPr>
          <w:sz w:val="22"/>
          <w:szCs w:val="22"/>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02C9E41C" w14:textId="77777777" w:rsidR="007247C3" w:rsidRPr="00236F8B" w:rsidRDefault="007247C3" w:rsidP="007247C3">
      <w:pPr>
        <w:ind w:left="1980" w:right="540"/>
        <w:jc w:val="both"/>
        <w:rPr>
          <w:sz w:val="16"/>
          <w:szCs w:val="16"/>
        </w:rPr>
      </w:pPr>
    </w:p>
    <w:p w14:paraId="1640B9CD" w14:textId="77777777" w:rsidR="007247C3" w:rsidRPr="00236F8B" w:rsidRDefault="007247C3" w:rsidP="007247C3">
      <w:pPr>
        <w:pStyle w:val="ListParagraph"/>
        <w:numPr>
          <w:ilvl w:val="0"/>
          <w:numId w:val="1"/>
        </w:numPr>
        <w:ind w:left="1814" w:right="547" w:hanging="187"/>
      </w:pPr>
      <w:r w:rsidRPr="00236F8B">
        <w:t>For curb-opening inlets, including curb-opening inlets in 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4C24A6B8" w14:textId="77777777" w:rsidR="007247C3" w:rsidRPr="00236F8B" w:rsidRDefault="007247C3" w:rsidP="007247C3">
      <w:pPr>
        <w:rPr>
          <w:sz w:val="16"/>
          <w:szCs w:val="16"/>
        </w:rPr>
      </w:pPr>
    </w:p>
    <w:p w14:paraId="351CC8FF" w14:textId="77777777" w:rsidR="007247C3" w:rsidRPr="00236F8B" w:rsidRDefault="007247C3" w:rsidP="007247C3">
      <w:pPr>
        <w:pStyle w:val="ListParagraph"/>
        <w:numPr>
          <w:ilvl w:val="0"/>
          <w:numId w:val="39"/>
        </w:numPr>
        <w:ind w:left="1440" w:right="540"/>
      </w:pPr>
      <w:r w:rsidRPr="00236F8B">
        <w:t xml:space="preserve">The standard in A.1. above does not apply: </w:t>
      </w:r>
    </w:p>
    <w:p w14:paraId="2C57A48C" w14:textId="77777777" w:rsidR="007247C3" w:rsidRPr="00236F8B" w:rsidRDefault="007247C3" w:rsidP="007247C3">
      <w:pPr>
        <w:ind w:left="1440" w:right="540"/>
        <w:rPr>
          <w:sz w:val="12"/>
          <w:szCs w:val="12"/>
        </w:rPr>
      </w:pPr>
    </w:p>
    <w:p w14:paraId="39505465" w14:textId="77777777" w:rsidR="007247C3" w:rsidRPr="00236F8B" w:rsidRDefault="007247C3" w:rsidP="007247C3">
      <w:pPr>
        <w:pStyle w:val="ListParagraph"/>
        <w:numPr>
          <w:ilvl w:val="0"/>
          <w:numId w:val="25"/>
        </w:numPr>
        <w:ind w:left="1800" w:right="547" w:hanging="187"/>
      </w:pPr>
      <w:r w:rsidRPr="00236F8B">
        <w:t xml:space="preserve">Where each individual clear space in the curb opening in existing curb-opening inlet does not have an area of more than nine (9.0) square </w:t>
      </w:r>
      <w:proofErr w:type="gramStart"/>
      <w:r w:rsidRPr="00236F8B">
        <w:t>inches;</w:t>
      </w:r>
      <w:proofErr w:type="gramEnd"/>
    </w:p>
    <w:p w14:paraId="59C26FBF" w14:textId="77777777" w:rsidR="007247C3" w:rsidRPr="00236F8B" w:rsidRDefault="007247C3" w:rsidP="007247C3">
      <w:pPr>
        <w:pStyle w:val="ListParagraph"/>
        <w:numPr>
          <w:ilvl w:val="0"/>
          <w:numId w:val="25"/>
        </w:numPr>
        <w:ind w:left="1800" w:right="547" w:hanging="187"/>
      </w:pPr>
      <w:r w:rsidRPr="00236F8B">
        <w:t xml:space="preserve">Where the </w:t>
      </w:r>
      <w:r>
        <w:t>municipality</w:t>
      </w:r>
      <w:r w:rsidRPr="00236F8B">
        <w:t xml:space="preserve"> agrees that the standards would cause inadequate hydraulic performance that could not practicably be overcome by using additional or larger storm drain </w:t>
      </w:r>
      <w:proofErr w:type="gramStart"/>
      <w:r w:rsidRPr="00236F8B">
        <w:t>inlets;</w:t>
      </w:r>
      <w:proofErr w:type="gramEnd"/>
    </w:p>
    <w:p w14:paraId="1345D00D" w14:textId="77777777" w:rsidR="007247C3" w:rsidRPr="00236F8B" w:rsidRDefault="007247C3" w:rsidP="007247C3">
      <w:pPr>
        <w:pStyle w:val="ListParagraph"/>
        <w:numPr>
          <w:ilvl w:val="0"/>
          <w:numId w:val="25"/>
        </w:numPr>
        <w:ind w:left="1800" w:right="547" w:hanging="187"/>
      </w:pPr>
      <w:r w:rsidRPr="00236F8B">
        <w:t>Where flows from the water quality design storm as specified in N.J.A.C. 7:8 are conveyed through any device (e.g., end of pipe netting facility, manufactured treatment device, or a catch basin hood) that is designed, at a minimum, to</w:t>
      </w:r>
    </w:p>
    <w:p w14:paraId="3C25E484" w14:textId="77777777" w:rsidR="00BC1E44" w:rsidRPr="007247C3" w:rsidRDefault="00BC1E44" w:rsidP="00BC1E44">
      <w:pPr>
        <w:ind w:left="720" w:right="540"/>
        <w:rPr>
          <w:sz w:val="14"/>
          <w:szCs w:val="14"/>
        </w:rPr>
      </w:pPr>
    </w:p>
    <w:p w14:paraId="0A3B808C" w14:textId="37D1E1AE" w:rsidR="00BC1E44" w:rsidRPr="00236F8B" w:rsidRDefault="00BC1E44" w:rsidP="009F49C8">
      <w:pPr>
        <w:ind w:left="720" w:right="540"/>
        <w:jc w:val="center"/>
        <w:rPr>
          <w:b/>
          <w:sz w:val="24"/>
          <w:szCs w:val="24"/>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b/>
          <w:sz w:val="24"/>
          <w:szCs w:val="24"/>
        </w:rPr>
        <w:br w:type="page"/>
      </w:r>
    </w:p>
    <w:p w14:paraId="4A9328E0" w14:textId="72929946" w:rsidR="007B558E" w:rsidRPr="00236F8B" w:rsidRDefault="007B558E" w:rsidP="007B558E">
      <w:pPr>
        <w:jc w:val="center"/>
        <w:rPr>
          <w:sz w:val="22"/>
          <w:szCs w:val="22"/>
        </w:rPr>
      </w:pPr>
    </w:p>
    <w:p w14:paraId="7148F471" w14:textId="4C71646B" w:rsidR="00063B1A" w:rsidRPr="00236F8B" w:rsidRDefault="00063B1A" w:rsidP="00063B1A">
      <w:pPr>
        <w:ind w:left="720" w:right="540"/>
        <w:rPr>
          <w:b/>
          <w:sz w:val="26"/>
          <w:szCs w:val="26"/>
        </w:rPr>
      </w:pPr>
      <w:r w:rsidRPr="00236F8B">
        <w:rPr>
          <w:noProof/>
          <w:sz w:val="22"/>
          <w:szCs w:val="22"/>
        </w:rPr>
        <mc:AlternateContent>
          <mc:Choice Requires="wps">
            <w:drawing>
              <wp:anchor distT="0" distB="0" distL="114300" distR="114300" simplePos="0" relativeHeight="251633664" behindDoc="1" locked="0" layoutInCell="1" allowOverlap="1" wp14:anchorId="5A3C2BF9" wp14:editId="0E6FD3CF">
                <wp:simplePos x="0" y="0"/>
                <wp:positionH relativeFrom="column">
                  <wp:posOffset>173182</wp:posOffset>
                </wp:positionH>
                <wp:positionV relativeFrom="paragraph">
                  <wp:posOffset>-96981</wp:posOffset>
                </wp:positionV>
                <wp:extent cx="5705856" cy="8193024"/>
                <wp:effectExtent l="0" t="0" r="28575" b="1778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0E713286" w14:textId="77777777" w:rsidR="00A74560" w:rsidRPr="008F0017" w:rsidRDefault="00A74560" w:rsidP="00063B1A">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3C2BF9" id="_x0000_s1051" type="#_x0000_t202" style="position:absolute;left:0;text-align:left;margin-left:13.65pt;margin-top:-7.65pt;width:449.3pt;height:64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Q1KgIAAC0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OG/FDU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0E713286" w14:textId="77777777" w:rsidR="00A74560" w:rsidRPr="008F0017" w:rsidRDefault="00A74560" w:rsidP="00063B1A">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16D68877" w14:textId="6081DEFA" w:rsidR="00063B1A" w:rsidRDefault="00063B1A" w:rsidP="00063B1A">
      <w:pPr>
        <w:ind w:left="720" w:right="540"/>
      </w:pPr>
    </w:p>
    <w:p w14:paraId="3DA33DA3" w14:textId="77777777" w:rsidR="007247C3" w:rsidRPr="00236F8B" w:rsidRDefault="007247C3" w:rsidP="007247C3">
      <w:pPr>
        <w:tabs>
          <w:tab w:val="left" w:pos="8730"/>
        </w:tabs>
        <w:ind w:left="1800" w:right="540"/>
        <w:rPr>
          <w:sz w:val="22"/>
          <w:szCs w:val="22"/>
        </w:rPr>
      </w:pPr>
      <w:r w:rsidRPr="00236F8B">
        <w:rPr>
          <w:sz w:val="22"/>
          <w:szCs w:val="22"/>
        </w:rPr>
        <w:t>prevent delivery of all solid and floatable materials that could not pass through one of the following:</w:t>
      </w:r>
    </w:p>
    <w:p w14:paraId="3A805BF9" w14:textId="77777777" w:rsidR="007247C3" w:rsidRPr="00236F8B" w:rsidRDefault="007247C3" w:rsidP="007247C3">
      <w:pPr>
        <w:ind w:left="720" w:right="540"/>
        <w:rPr>
          <w:sz w:val="16"/>
          <w:szCs w:val="16"/>
        </w:rPr>
      </w:pPr>
    </w:p>
    <w:p w14:paraId="69553D6A" w14:textId="77777777" w:rsidR="007247C3" w:rsidRPr="00236F8B" w:rsidRDefault="007247C3" w:rsidP="007247C3">
      <w:pPr>
        <w:pStyle w:val="ListParagraph"/>
        <w:numPr>
          <w:ilvl w:val="1"/>
          <w:numId w:val="41"/>
        </w:numPr>
        <w:ind w:left="2160" w:right="547"/>
      </w:pPr>
      <w:r w:rsidRPr="00236F8B">
        <w:t>A rectangular space four and five-eighths (4.625) inches long and one and one-half (1.5) inches wide (this option does not apply for outfall netting facilities); or</w:t>
      </w:r>
    </w:p>
    <w:p w14:paraId="0622032C" w14:textId="77777777" w:rsidR="007247C3" w:rsidRPr="00236F8B" w:rsidRDefault="007247C3" w:rsidP="007247C3">
      <w:pPr>
        <w:pStyle w:val="ListParagraph"/>
        <w:numPr>
          <w:ilvl w:val="0"/>
          <w:numId w:val="41"/>
        </w:numPr>
        <w:ind w:left="2160" w:right="540"/>
      </w:pPr>
      <w:r w:rsidRPr="00236F8B">
        <w:t>A bar screen having a bar spacing of 0.5 inches.</w:t>
      </w:r>
    </w:p>
    <w:p w14:paraId="61E06588" w14:textId="77777777" w:rsidR="007247C3" w:rsidRPr="00236F8B" w:rsidRDefault="007247C3" w:rsidP="007247C3">
      <w:pPr>
        <w:ind w:left="2520" w:right="540"/>
        <w:jc w:val="both"/>
        <w:rPr>
          <w:sz w:val="12"/>
          <w:szCs w:val="12"/>
        </w:rPr>
      </w:pPr>
    </w:p>
    <w:p w14:paraId="78A3F53C" w14:textId="77777777" w:rsidR="007247C3" w:rsidRPr="00236F8B" w:rsidRDefault="007247C3" w:rsidP="007247C3">
      <w:pPr>
        <w:ind w:left="1800" w:right="540"/>
        <w:jc w:val="both"/>
        <w:rPr>
          <w:sz w:val="22"/>
          <w:szCs w:val="22"/>
        </w:rPr>
      </w:pPr>
      <w:r w:rsidRPr="00236F8B">
        <w:rPr>
          <w:sz w:val="22"/>
          <w:szCs w:val="22"/>
        </w:rPr>
        <w:t>Note that these exemptions do not authorize any infringement of requirements in the Residential Site Improvement Standards for bicycle safe grates in new residential development (N.J.A.C. 5:21-4.18(b)2 and 7.4(b)1).</w:t>
      </w:r>
    </w:p>
    <w:p w14:paraId="4503EF0A" w14:textId="77777777" w:rsidR="007247C3" w:rsidRPr="00236F8B" w:rsidRDefault="007247C3" w:rsidP="007247C3">
      <w:pPr>
        <w:ind w:left="720" w:right="540"/>
        <w:rPr>
          <w:sz w:val="16"/>
          <w:szCs w:val="16"/>
        </w:rPr>
      </w:pPr>
    </w:p>
    <w:p w14:paraId="42F6305E" w14:textId="77777777" w:rsidR="007247C3" w:rsidRPr="00236F8B" w:rsidRDefault="007247C3" w:rsidP="007247C3">
      <w:pPr>
        <w:pStyle w:val="ListParagraph"/>
        <w:numPr>
          <w:ilvl w:val="0"/>
          <w:numId w:val="25"/>
        </w:numPr>
        <w:ind w:left="1800" w:right="547" w:hanging="187"/>
      </w:pPr>
      <w:r w:rsidRPr="00236F8B">
        <w:t xml:space="preserve">Where flows are conveyed through a trash rack that has parallel bars with </w:t>
      </w:r>
      <w:proofErr w:type="gramStart"/>
      <w:r w:rsidRPr="00236F8B">
        <w:t>one-inch</w:t>
      </w:r>
      <w:proofErr w:type="gramEnd"/>
      <w:r w:rsidRPr="00236F8B">
        <w:t xml:space="preserve"> (1 inch) spacing between the bars, to the elevation of the Water Quality Design Storm as specified in N.J.A.C. 7:8; or</w:t>
      </w:r>
    </w:p>
    <w:p w14:paraId="79AA68E7" w14:textId="77777777" w:rsidR="007247C3" w:rsidRPr="00236F8B" w:rsidRDefault="007247C3" w:rsidP="007247C3">
      <w:pPr>
        <w:ind w:left="720" w:right="540"/>
        <w:rPr>
          <w:sz w:val="16"/>
          <w:szCs w:val="16"/>
        </w:rPr>
      </w:pPr>
    </w:p>
    <w:p w14:paraId="19874F32" w14:textId="77777777" w:rsidR="007247C3" w:rsidRPr="00236F8B" w:rsidRDefault="007247C3" w:rsidP="007247C3">
      <w:pPr>
        <w:pStyle w:val="ListParagraph"/>
        <w:numPr>
          <w:ilvl w:val="0"/>
          <w:numId w:val="25"/>
        </w:numPr>
        <w:ind w:left="1800" w:right="547" w:hanging="187"/>
      </w:pPr>
      <w:r w:rsidRPr="00236F8B">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p>
    <w:p w14:paraId="76F5EC94" w14:textId="77777777" w:rsidR="007247C3" w:rsidRPr="00236F8B" w:rsidRDefault="007247C3" w:rsidP="007247C3">
      <w:pPr>
        <w:ind w:left="720" w:right="540"/>
        <w:rPr>
          <w:b/>
        </w:rPr>
      </w:pPr>
      <w:r w:rsidRPr="00236F8B">
        <w:rPr>
          <w:b/>
        </w:rPr>
        <w:t xml:space="preserve"> </w:t>
      </w:r>
    </w:p>
    <w:p w14:paraId="5381EB8A" w14:textId="77777777" w:rsidR="007247C3" w:rsidRPr="00236F8B" w:rsidRDefault="007247C3" w:rsidP="007247C3">
      <w:pPr>
        <w:ind w:left="720" w:right="540"/>
        <w:rPr>
          <w:b/>
          <w:sz w:val="24"/>
          <w:szCs w:val="24"/>
        </w:rPr>
      </w:pPr>
      <w:r w:rsidRPr="00236F8B">
        <w:rPr>
          <w:b/>
          <w:sz w:val="24"/>
          <w:szCs w:val="24"/>
        </w:rPr>
        <w:t>Section VIII.  Safety Standards for Stormwater Management Basins:</w:t>
      </w:r>
    </w:p>
    <w:p w14:paraId="3A35FE0D" w14:textId="77777777" w:rsidR="007247C3" w:rsidRPr="00236F8B" w:rsidRDefault="007247C3" w:rsidP="007247C3">
      <w:pPr>
        <w:ind w:left="720" w:right="540"/>
        <w:jc w:val="both"/>
        <w:rPr>
          <w:sz w:val="16"/>
          <w:szCs w:val="16"/>
        </w:rPr>
      </w:pPr>
    </w:p>
    <w:p w14:paraId="4460084C" w14:textId="77777777" w:rsidR="007247C3" w:rsidRPr="00236F8B" w:rsidRDefault="007247C3" w:rsidP="007247C3">
      <w:pPr>
        <w:pStyle w:val="ListParagraph"/>
        <w:numPr>
          <w:ilvl w:val="0"/>
          <w:numId w:val="9"/>
        </w:numPr>
        <w:ind w:left="1080" w:right="540"/>
      </w:pPr>
      <w:r w:rsidRPr="00236F8B">
        <w:t>This section sets forth requirements to protect public safety through the proper design and operation of stormwater management BMPs.  This section applies to any new stormwater management BMP.</w:t>
      </w:r>
    </w:p>
    <w:p w14:paraId="332B21B4" w14:textId="77777777" w:rsidR="007247C3" w:rsidRPr="00236F8B" w:rsidRDefault="007247C3" w:rsidP="007247C3">
      <w:pPr>
        <w:pStyle w:val="ListParagraph"/>
        <w:ind w:left="1080" w:right="540"/>
        <w:rPr>
          <w:sz w:val="16"/>
          <w:szCs w:val="16"/>
        </w:rPr>
      </w:pPr>
    </w:p>
    <w:p w14:paraId="18B8C4EB" w14:textId="74798ECB" w:rsidR="007247C3" w:rsidRPr="00236F8B" w:rsidRDefault="007247C3" w:rsidP="007247C3">
      <w:pPr>
        <w:pStyle w:val="ListParagraph"/>
        <w:numPr>
          <w:ilvl w:val="0"/>
          <w:numId w:val="9"/>
        </w:numPr>
        <w:ind w:left="1080" w:right="540"/>
      </w:pPr>
      <w:r w:rsidRPr="00236F8B">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14:paraId="03672CA3" w14:textId="77777777" w:rsidR="007247C3" w:rsidRPr="00236F8B" w:rsidRDefault="007247C3" w:rsidP="007247C3">
      <w:pPr>
        <w:pStyle w:val="ListParagraph"/>
        <w:ind w:left="1080" w:right="540"/>
        <w:rPr>
          <w:sz w:val="16"/>
          <w:szCs w:val="16"/>
        </w:rPr>
      </w:pPr>
    </w:p>
    <w:p w14:paraId="282824B6" w14:textId="77777777" w:rsidR="007247C3" w:rsidRPr="00236F8B" w:rsidRDefault="007247C3" w:rsidP="007247C3">
      <w:pPr>
        <w:pStyle w:val="ListParagraph"/>
        <w:numPr>
          <w:ilvl w:val="0"/>
          <w:numId w:val="9"/>
        </w:numPr>
        <w:ind w:left="1080" w:right="540"/>
      </w:pPr>
      <w:r w:rsidRPr="00236F8B">
        <w:t>Requirements for Trash Racks, Overflow Grates and Escape Provisions</w:t>
      </w:r>
    </w:p>
    <w:p w14:paraId="27151623" w14:textId="77777777" w:rsidR="007247C3" w:rsidRPr="00236F8B" w:rsidRDefault="007247C3" w:rsidP="007247C3">
      <w:pPr>
        <w:ind w:left="720" w:right="540"/>
        <w:rPr>
          <w:sz w:val="16"/>
          <w:szCs w:val="16"/>
        </w:rPr>
      </w:pPr>
    </w:p>
    <w:p w14:paraId="6EFF0325" w14:textId="77777777" w:rsidR="007247C3" w:rsidRPr="00236F8B" w:rsidRDefault="007247C3" w:rsidP="007247C3">
      <w:pPr>
        <w:numPr>
          <w:ilvl w:val="0"/>
          <w:numId w:val="10"/>
        </w:numPr>
        <w:ind w:left="1440" w:right="540"/>
        <w:contextualSpacing/>
        <w:jc w:val="both"/>
        <w:rPr>
          <w:sz w:val="22"/>
          <w:szCs w:val="22"/>
        </w:rPr>
      </w:pPr>
      <w:r w:rsidRPr="00236F8B">
        <w:rPr>
          <w:sz w:val="22"/>
          <w:szCs w:val="22"/>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82898C1" w14:textId="77777777" w:rsidR="007247C3" w:rsidRPr="00236F8B" w:rsidRDefault="007247C3" w:rsidP="007247C3">
      <w:pPr>
        <w:ind w:left="720"/>
        <w:rPr>
          <w:sz w:val="16"/>
          <w:szCs w:val="16"/>
        </w:rPr>
      </w:pPr>
    </w:p>
    <w:p w14:paraId="5878F6C2" w14:textId="77777777" w:rsidR="007247C3" w:rsidRPr="00236F8B" w:rsidRDefault="007247C3" w:rsidP="007247C3">
      <w:pPr>
        <w:pStyle w:val="ListParagraph"/>
        <w:numPr>
          <w:ilvl w:val="0"/>
          <w:numId w:val="40"/>
        </w:numPr>
        <w:ind w:left="1814" w:right="547" w:hanging="187"/>
      </w:pPr>
      <w:r w:rsidRPr="00236F8B">
        <w:t xml:space="preserve">The trash rack shall have parallel bars, with no greater than six-inch spacing between the </w:t>
      </w:r>
      <w:proofErr w:type="gramStart"/>
      <w:r w:rsidRPr="00236F8B">
        <w:t>bars;</w:t>
      </w:r>
      <w:proofErr w:type="gramEnd"/>
    </w:p>
    <w:p w14:paraId="339F57BB" w14:textId="77777777" w:rsidR="007247C3" w:rsidRPr="00236F8B" w:rsidRDefault="007247C3" w:rsidP="007247C3">
      <w:pPr>
        <w:pStyle w:val="ListParagraph"/>
        <w:numPr>
          <w:ilvl w:val="0"/>
          <w:numId w:val="40"/>
        </w:numPr>
        <w:ind w:left="1814" w:right="547" w:hanging="187"/>
      </w:pPr>
      <w:r w:rsidRPr="00236F8B">
        <w:t xml:space="preserve">The trash rack shall be designed so as not to adversely affect the hydraulic performance of the outlet pipe or </w:t>
      </w:r>
      <w:proofErr w:type="gramStart"/>
      <w:r w:rsidRPr="00236F8B">
        <w:t>structure;</w:t>
      </w:r>
      <w:proofErr w:type="gramEnd"/>
      <w:r w:rsidRPr="00236F8B">
        <w:t xml:space="preserve"> </w:t>
      </w:r>
    </w:p>
    <w:p w14:paraId="7153F9CE" w14:textId="77777777" w:rsidR="007247C3" w:rsidRPr="00A6475B" w:rsidRDefault="007247C3" w:rsidP="00063B1A">
      <w:pPr>
        <w:ind w:left="720" w:right="540"/>
        <w:rPr>
          <w:sz w:val="16"/>
          <w:szCs w:val="16"/>
        </w:rPr>
      </w:pPr>
    </w:p>
    <w:p w14:paraId="77B67B28" w14:textId="77777777" w:rsidR="00E830A0" w:rsidRPr="00236F8B" w:rsidRDefault="00E830A0" w:rsidP="00E830A0">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2E9F9E99" w14:textId="181E9DFF" w:rsidR="000557D2" w:rsidRPr="00236F8B" w:rsidRDefault="000557D2" w:rsidP="000557D2">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64896" behindDoc="1" locked="0" layoutInCell="1" allowOverlap="1" wp14:anchorId="5B32CBB9" wp14:editId="731D5615">
                <wp:simplePos x="0" y="0"/>
                <wp:positionH relativeFrom="column">
                  <wp:posOffset>173182</wp:posOffset>
                </wp:positionH>
                <wp:positionV relativeFrom="paragraph">
                  <wp:posOffset>-96981</wp:posOffset>
                </wp:positionV>
                <wp:extent cx="5705856" cy="8193024"/>
                <wp:effectExtent l="0" t="0" r="28575" b="177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6563E62D" w14:textId="77777777" w:rsidR="00A74560" w:rsidRPr="008F0017" w:rsidRDefault="00A74560" w:rsidP="000557D2">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32CBB9" id="_x0000_s1052" type="#_x0000_t202" style="position:absolute;left:0;text-align:left;margin-left:13.65pt;margin-top:-7.65pt;width:449.3pt;height:64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NLIzlE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6563E62D" w14:textId="77777777" w:rsidR="00A74560" w:rsidRPr="008F0017" w:rsidRDefault="00A74560" w:rsidP="000557D2">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3C94312B" w14:textId="5030138E" w:rsidR="000557D2" w:rsidRDefault="000557D2" w:rsidP="000557D2">
      <w:pPr>
        <w:ind w:left="720" w:right="540"/>
      </w:pPr>
    </w:p>
    <w:p w14:paraId="2AE0F03C" w14:textId="77777777" w:rsidR="00A6475B" w:rsidRPr="00236F8B" w:rsidRDefault="00A6475B" w:rsidP="00A6475B">
      <w:pPr>
        <w:pStyle w:val="ListParagraph"/>
        <w:numPr>
          <w:ilvl w:val="0"/>
          <w:numId w:val="40"/>
        </w:numPr>
        <w:ind w:left="1814" w:right="547" w:hanging="187"/>
      </w:pPr>
      <w:r w:rsidRPr="00236F8B">
        <w:t xml:space="preserve">The average velocity of flow through a clean trash rack is not to exceed 2.5 feet per second under the full range of stage and discharge.  Velocity is to be computed </w:t>
      </w:r>
      <w:proofErr w:type="gramStart"/>
      <w:r w:rsidRPr="00236F8B">
        <w:t>on the basis of</w:t>
      </w:r>
      <w:proofErr w:type="gramEnd"/>
      <w:r w:rsidRPr="00236F8B">
        <w:t xml:space="preserve"> the net area of opening through the rack; and</w:t>
      </w:r>
    </w:p>
    <w:p w14:paraId="126CE938" w14:textId="77777777" w:rsidR="00A6475B" w:rsidRPr="00236F8B" w:rsidRDefault="00A6475B" w:rsidP="00A6475B">
      <w:pPr>
        <w:pStyle w:val="ListParagraph"/>
        <w:numPr>
          <w:ilvl w:val="0"/>
          <w:numId w:val="40"/>
        </w:numPr>
        <w:ind w:left="1814" w:right="547" w:hanging="187"/>
      </w:pPr>
      <w:r w:rsidRPr="00236F8B">
        <w:t>The trash rack shall be constructed of rigid, durable, and corrosion resistant material and designed to withstand a perpendicular live loading of 300 pounds per square foot.</w:t>
      </w:r>
    </w:p>
    <w:p w14:paraId="773BBE64" w14:textId="77777777" w:rsidR="00A6475B" w:rsidRPr="00236F8B" w:rsidRDefault="00A6475B" w:rsidP="00A6475B">
      <w:pPr>
        <w:ind w:left="1080" w:right="540"/>
        <w:contextualSpacing/>
        <w:jc w:val="both"/>
        <w:rPr>
          <w:sz w:val="16"/>
          <w:szCs w:val="16"/>
        </w:rPr>
      </w:pPr>
    </w:p>
    <w:p w14:paraId="4A03F33F" w14:textId="77777777" w:rsidR="00A6475B" w:rsidRPr="00236F8B" w:rsidRDefault="00A6475B" w:rsidP="00A6475B">
      <w:pPr>
        <w:numPr>
          <w:ilvl w:val="0"/>
          <w:numId w:val="10"/>
        </w:numPr>
        <w:tabs>
          <w:tab w:val="left" w:pos="1530"/>
        </w:tabs>
        <w:ind w:left="1440" w:right="540"/>
        <w:contextualSpacing/>
        <w:jc w:val="both"/>
        <w:rPr>
          <w:sz w:val="22"/>
          <w:szCs w:val="22"/>
        </w:rPr>
      </w:pPr>
      <w:r w:rsidRPr="00236F8B">
        <w:rPr>
          <w:sz w:val="22"/>
          <w:szCs w:val="22"/>
        </w:rPr>
        <w:t xml:space="preserve">An overflow grate is designed to prevent obstruction of the overflow structure.  If an outlet structure has an overflow grate, such grate shall meet the following requirements: </w:t>
      </w:r>
    </w:p>
    <w:p w14:paraId="1497878A" w14:textId="77777777" w:rsidR="00A6475B" w:rsidRPr="00236F8B" w:rsidRDefault="00A6475B" w:rsidP="00A6475B">
      <w:pPr>
        <w:ind w:left="720"/>
        <w:rPr>
          <w:sz w:val="16"/>
          <w:szCs w:val="16"/>
        </w:rPr>
      </w:pPr>
    </w:p>
    <w:p w14:paraId="14376FD5" w14:textId="77777777" w:rsidR="00A6475B" w:rsidRPr="00236F8B" w:rsidRDefault="00A6475B" w:rsidP="00A6475B">
      <w:pPr>
        <w:pStyle w:val="ListParagraph"/>
        <w:numPr>
          <w:ilvl w:val="0"/>
          <w:numId w:val="42"/>
        </w:numPr>
        <w:ind w:right="547" w:hanging="180"/>
      </w:pPr>
      <w:r w:rsidRPr="00236F8B">
        <w:t>The overflow grate shall be secured to the outlet structure but removable for emergencies and maintenance.</w:t>
      </w:r>
    </w:p>
    <w:p w14:paraId="2DCA08C9" w14:textId="77777777" w:rsidR="00A6475B" w:rsidRPr="00236F8B" w:rsidRDefault="00A6475B" w:rsidP="00A6475B">
      <w:pPr>
        <w:pStyle w:val="ListParagraph"/>
        <w:numPr>
          <w:ilvl w:val="0"/>
          <w:numId w:val="42"/>
        </w:numPr>
        <w:ind w:right="547" w:hanging="180"/>
      </w:pPr>
      <w:r w:rsidRPr="00236F8B">
        <w:t xml:space="preserve">The overflow grate spacing shall be no less than two inches across the smallest </w:t>
      </w:r>
      <w:proofErr w:type="gramStart"/>
      <w:r w:rsidRPr="00236F8B">
        <w:t>dimension</w:t>
      </w:r>
      <w:proofErr w:type="gramEnd"/>
      <w:r w:rsidRPr="00236F8B">
        <w:t xml:space="preserve"> </w:t>
      </w:r>
    </w:p>
    <w:p w14:paraId="3ABFC8A8" w14:textId="77777777" w:rsidR="00A6475B" w:rsidRPr="00236F8B" w:rsidRDefault="00A6475B" w:rsidP="00A6475B">
      <w:pPr>
        <w:pStyle w:val="ListParagraph"/>
        <w:numPr>
          <w:ilvl w:val="0"/>
          <w:numId w:val="42"/>
        </w:numPr>
        <w:ind w:right="547" w:hanging="180"/>
      </w:pPr>
      <w:r w:rsidRPr="00236F8B">
        <w:t>The overflow grate shall be constructed and installed to be rigid, durable, and corrosion resistant, and shall be designed to withstand a perpendicular live loading of 300 pounds per square foot.</w:t>
      </w:r>
    </w:p>
    <w:p w14:paraId="6A81B35D" w14:textId="77777777" w:rsidR="00A6475B" w:rsidRPr="00236F8B" w:rsidRDefault="00A6475B" w:rsidP="00A6475B">
      <w:pPr>
        <w:ind w:left="1080" w:right="540"/>
        <w:contextualSpacing/>
        <w:jc w:val="both"/>
        <w:rPr>
          <w:rFonts w:cstheme="minorBidi"/>
          <w:sz w:val="16"/>
          <w:szCs w:val="16"/>
        </w:rPr>
      </w:pPr>
    </w:p>
    <w:p w14:paraId="0CCAEAED" w14:textId="77777777" w:rsidR="00A6475B" w:rsidRPr="00236F8B" w:rsidRDefault="00A6475B" w:rsidP="00A6475B">
      <w:pPr>
        <w:numPr>
          <w:ilvl w:val="0"/>
          <w:numId w:val="10"/>
        </w:numPr>
        <w:ind w:left="1440" w:right="540"/>
        <w:contextualSpacing/>
        <w:jc w:val="both"/>
        <w:rPr>
          <w:sz w:val="22"/>
          <w:szCs w:val="22"/>
        </w:rPr>
      </w:pPr>
      <w:r w:rsidRPr="00236F8B">
        <w:rPr>
          <w:sz w:val="22"/>
          <w:szCs w:val="22"/>
        </w:rPr>
        <w:t>Stormwater management BMPs shall include escape provisions as follows:</w:t>
      </w:r>
    </w:p>
    <w:p w14:paraId="5FA34E67" w14:textId="77777777" w:rsidR="00A6475B" w:rsidRPr="00236F8B" w:rsidRDefault="00A6475B" w:rsidP="00A6475B">
      <w:pPr>
        <w:ind w:left="1080" w:right="540"/>
        <w:contextualSpacing/>
        <w:jc w:val="both"/>
        <w:rPr>
          <w:sz w:val="16"/>
          <w:szCs w:val="16"/>
        </w:rPr>
      </w:pPr>
    </w:p>
    <w:p w14:paraId="1703AA20" w14:textId="77777777" w:rsidR="00A6475B" w:rsidRPr="00236F8B" w:rsidRDefault="00A6475B" w:rsidP="00A6475B">
      <w:pPr>
        <w:pStyle w:val="ListParagraph"/>
        <w:numPr>
          <w:ilvl w:val="0"/>
          <w:numId w:val="43"/>
        </w:numPr>
        <w:ind w:right="547" w:hanging="180"/>
      </w:pPr>
      <w:r w:rsidRPr="00236F8B">
        <w:t xml:space="preserve">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w:t>
      </w:r>
      <w:r>
        <w:t>municipality</w:t>
      </w:r>
      <w:r w:rsidRPr="00236F8B">
        <w:t xml:space="preserve"> pursuant to VIII.C, a free-standing outlet structure may be exempted from this </w:t>
      </w:r>
      <w:proofErr w:type="gramStart"/>
      <w:r w:rsidRPr="00236F8B">
        <w:t>requirement;</w:t>
      </w:r>
      <w:proofErr w:type="gramEnd"/>
    </w:p>
    <w:p w14:paraId="02A245E6" w14:textId="77777777" w:rsidR="00A6475B" w:rsidRPr="00236F8B" w:rsidRDefault="00A6475B" w:rsidP="00A6475B">
      <w:pPr>
        <w:pStyle w:val="ListParagraph"/>
        <w:numPr>
          <w:ilvl w:val="0"/>
          <w:numId w:val="43"/>
        </w:numPr>
        <w:ind w:right="547" w:hanging="180"/>
      </w:pPr>
      <w:r w:rsidRPr="00236F8B">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26604BD8" w14:textId="77777777" w:rsidR="00A6475B" w:rsidRPr="00236F8B" w:rsidRDefault="00A6475B" w:rsidP="00A6475B">
      <w:pPr>
        <w:pStyle w:val="ListParagraph"/>
        <w:numPr>
          <w:ilvl w:val="0"/>
          <w:numId w:val="43"/>
        </w:numPr>
        <w:ind w:right="540" w:hanging="180"/>
      </w:pPr>
      <w:r w:rsidRPr="00236F8B">
        <w:t xml:space="preserve">In new stormwater management BMPs, the maximum interior slope for an earthen dam, embankment, or berm shall not be steeper than three </w:t>
      </w:r>
      <w:proofErr w:type="gramStart"/>
      <w:r w:rsidRPr="00236F8B">
        <w:t>horizontal</w:t>
      </w:r>
      <w:proofErr w:type="gramEnd"/>
      <w:r w:rsidRPr="00236F8B">
        <w:t xml:space="preserve"> to one vertical.</w:t>
      </w:r>
    </w:p>
    <w:p w14:paraId="574A554B" w14:textId="77777777" w:rsidR="00A6475B" w:rsidRPr="00236F8B" w:rsidRDefault="00A6475B" w:rsidP="00A6475B">
      <w:pPr>
        <w:ind w:left="720"/>
      </w:pPr>
    </w:p>
    <w:p w14:paraId="59B6F516" w14:textId="77777777" w:rsidR="00A6475B" w:rsidRPr="00236F8B" w:rsidRDefault="00A6475B" w:rsidP="00A6475B">
      <w:pPr>
        <w:pStyle w:val="ListParagraph"/>
        <w:numPr>
          <w:ilvl w:val="0"/>
          <w:numId w:val="9"/>
        </w:numPr>
        <w:ind w:left="1080" w:right="540"/>
      </w:pPr>
      <w:r w:rsidRPr="00236F8B">
        <w:t>Variance or Exemption from Safety Standard</w:t>
      </w:r>
    </w:p>
    <w:p w14:paraId="5AE53AD6" w14:textId="77777777" w:rsidR="00A6475B" w:rsidRPr="00236F8B" w:rsidRDefault="00A6475B" w:rsidP="00A6475B">
      <w:pPr>
        <w:ind w:left="720" w:right="540"/>
        <w:rPr>
          <w:sz w:val="16"/>
          <w:szCs w:val="16"/>
        </w:rPr>
      </w:pPr>
    </w:p>
    <w:p w14:paraId="270F0886" w14:textId="77777777" w:rsidR="00A6475B" w:rsidRPr="00236F8B" w:rsidRDefault="00A6475B" w:rsidP="00A6475B">
      <w:pPr>
        <w:ind w:left="1080" w:right="540"/>
        <w:jc w:val="both"/>
        <w:rPr>
          <w:sz w:val="22"/>
          <w:szCs w:val="22"/>
        </w:rPr>
      </w:pPr>
      <w:r w:rsidRPr="00236F8B">
        <w:rPr>
          <w:sz w:val="22"/>
          <w:szCs w:val="22"/>
        </w:rPr>
        <w:t>A variance or exemption from the safety standards for stormwater management BMPs may be granted only upon a written finding by the municipality that the variance or exemption will not constitute a threat to public safety.</w:t>
      </w:r>
    </w:p>
    <w:p w14:paraId="5F6B1A68" w14:textId="77777777" w:rsidR="00A6475B" w:rsidRPr="00236F8B" w:rsidRDefault="00A6475B" w:rsidP="000557D2">
      <w:pPr>
        <w:ind w:left="720" w:right="540"/>
      </w:pPr>
    </w:p>
    <w:p w14:paraId="48BC6B61" w14:textId="1FB5EDF5" w:rsidR="00224B06" w:rsidRPr="00236F8B" w:rsidRDefault="00224B06" w:rsidP="00224B06">
      <w:pPr>
        <w:ind w:left="1080" w:right="540"/>
      </w:pPr>
      <w:r w:rsidRPr="00236F8B">
        <w:rPr>
          <w:sz w:val="22"/>
          <w:szCs w:val="22"/>
        </w:rPr>
        <w:t>a threat to public safety.</w:t>
      </w:r>
    </w:p>
    <w:p w14:paraId="128F54D3" w14:textId="77777777" w:rsidR="00224B06" w:rsidRPr="00236F8B" w:rsidRDefault="00224B06" w:rsidP="000557D2">
      <w:pPr>
        <w:ind w:left="720" w:right="540"/>
      </w:pPr>
    </w:p>
    <w:p w14:paraId="34835563" w14:textId="264C8B45" w:rsidR="000557D2" w:rsidRPr="00236F8B" w:rsidRDefault="000557D2" w:rsidP="000557D2">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2D6F74C8" w14:textId="39862277" w:rsidR="001C6AEA" w:rsidRPr="00236F8B" w:rsidRDefault="001C6AEA" w:rsidP="001C6AEA">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68992" behindDoc="1" locked="0" layoutInCell="1" allowOverlap="1" wp14:anchorId="5EDA3927" wp14:editId="076572DB">
                <wp:simplePos x="0" y="0"/>
                <wp:positionH relativeFrom="column">
                  <wp:posOffset>173182</wp:posOffset>
                </wp:positionH>
                <wp:positionV relativeFrom="paragraph">
                  <wp:posOffset>-96981</wp:posOffset>
                </wp:positionV>
                <wp:extent cx="5705856" cy="8193024"/>
                <wp:effectExtent l="0" t="0" r="28575" b="177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542D2100" w14:textId="77777777" w:rsidR="00A74560" w:rsidRPr="008F0017" w:rsidRDefault="00A74560" w:rsidP="001C6AEA">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A3927" id="_x0000_s1053" type="#_x0000_t202" style="position:absolute;left:0;text-align:left;margin-left:13.65pt;margin-top:-7.65pt;width:449.3pt;height:6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iTKgIAAC0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E2C+JM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542D2100" w14:textId="77777777" w:rsidR="00A74560" w:rsidRPr="008F0017" w:rsidRDefault="00A74560" w:rsidP="001C6AEA">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27DFF0E1" w14:textId="09A0EFCE" w:rsidR="001C6AEA" w:rsidRDefault="001C6AEA" w:rsidP="001C6AEA">
      <w:pPr>
        <w:ind w:left="720" w:right="540"/>
      </w:pPr>
    </w:p>
    <w:p w14:paraId="23789373" w14:textId="77777777" w:rsidR="00A6475B" w:rsidRPr="00236F8B" w:rsidRDefault="00A6475B" w:rsidP="00A6475B">
      <w:pPr>
        <w:pStyle w:val="ListParagraph"/>
        <w:numPr>
          <w:ilvl w:val="0"/>
          <w:numId w:val="9"/>
        </w:numPr>
        <w:ind w:left="1080" w:right="540"/>
      </w:pPr>
      <w:r w:rsidRPr="00236F8B">
        <w:t>Safety Ledge Illustration</w:t>
      </w:r>
    </w:p>
    <w:p w14:paraId="63BD745F" w14:textId="77777777" w:rsidR="00A6475B" w:rsidRPr="00236F8B" w:rsidRDefault="00A6475B" w:rsidP="00A6475B">
      <w:pPr>
        <w:ind w:left="720" w:right="540"/>
        <w:rPr>
          <w:sz w:val="16"/>
          <w:szCs w:val="16"/>
        </w:rPr>
      </w:pPr>
    </w:p>
    <w:p w14:paraId="7626594B" w14:textId="77777777" w:rsidR="00A6475B" w:rsidRPr="00236F8B" w:rsidRDefault="00A6475B" w:rsidP="00A6475B">
      <w:pPr>
        <w:ind w:left="1080" w:right="540"/>
        <w:rPr>
          <w:sz w:val="22"/>
          <w:szCs w:val="22"/>
        </w:rPr>
      </w:pPr>
      <w:r w:rsidRPr="00236F8B">
        <w:rPr>
          <w:sz w:val="22"/>
          <w:szCs w:val="22"/>
        </w:rPr>
        <w:t>Elevation View –Basin Safety Ledge Configuration</w:t>
      </w:r>
    </w:p>
    <w:p w14:paraId="383C8AF5" w14:textId="77777777" w:rsidR="00A6475B" w:rsidRPr="00236F8B" w:rsidRDefault="00A6475B" w:rsidP="00A6475B">
      <w:pPr>
        <w:ind w:left="1080" w:right="540"/>
        <w:rPr>
          <w:sz w:val="22"/>
          <w:szCs w:val="22"/>
        </w:rPr>
      </w:pPr>
      <w:r w:rsidRPr="00236F8B">
        <w:rPr>
          <w:noProof/>
          <w:sz w:val="22"/>
          <w:szCs w:val="22"/>
        </w:rPr>
        <w:drawing>
          <wp:inline distT="0" distB="0" distL="0" distR="0" wp14:anchorId="07A9F062" wp14:editId="1D778452">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21"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05ABA476" w14:textId="77777777" w:rsidR="00A6475B" w:rsidRPr="00236F8B" w:rsidRDefault="00A6475B" w:rsidP="00A6475B">
      <w:pPr>
        <w:ind w:left="360" w:right="540"/>
      </w:pPr>
    </w:p>
    <w:p w14:paraId="24D0F2F9" w14:textId="77777777" w:rsidR="00A6475B" w:rsidRPr="00236F8B" w:rsidRDefault="00A6475B" w:rsidP="00A6475B">
      <w:pPr>
        <w:ind w:left="720" w:right="540"/>
        <w:rPr>
          <w:b/>
          <w:sz w:val="24"/>
          <w:szCs w:val="24"/>
        </w:rPr>
      </w:pPr>
      <w:r w:rsidRPr="00236F8B">
        <w:rPr>
          <w:b/>
          <w:sz w:val="24"/>
          <w:szCs w:val="24"/>
        </w:rPr>
        <w:t>Section IX.  Requirements for a Site Development Stormwater Plan:</w:t>
      </w:r>
    </w:p>
    <w:p w14:paraId="7F060575" w14:textId="77777777" w:rsidR="00A6475B" w:rsidRPr="00236F8B" w:rsidRDefault="00A6475B" w:rsidP="00A6475B">
      <w:pPr>
        <w:ind w:left="720" w:right="540"/>
        <w:jc w:val="both"/>
        <w:rPr>
          <w:sz w:val="16"/>
          <w:szCs w:val="16"/>
        </w:rPr>
      </w:pPr>
    </w:p>
    <w:p w14:paraId="250C52E4" w14:textId="77777777" w:rsidR="00A6475B" w:rsidRPr="00236F8B" w:rsidRDefault="00A6475B" w:rsidP="00A6475B">
      <w:pPr>
        <w:pStyle w:val="ListParagraph"/>
        <w:numPr>
          <w:ilvl w:val="0"/>
          <w:numId w:val="11"/>
        </w:numPr>
        <w:ind w:left="1080" w:right="540"/>
      </w:pPr>
      <w:r w:rsidRPr="00236F8B">
        <w:t>Submission of Site Development Stormwater Plan</w:t>
      </w:r>
    </w:p>
    <w:p w14:paraId="64D4B231" w14:textId="77777777" w:rsidR="00A6475B" w:rsidRPr="00236F8B" w:rsidRDefault="00A6475B" w:rsidP="00A6475B">
      <w:pPr>
        <w:ind w:left="720" w:right="540"/>
        <w:rPr>
          <w:sz w:val="16"/>
          <w:szCs w:val="16"/>
        </w:rPr>
      </w:pPr>
    </w:p>
    <w:p w14:paraId="4EC4F8F0" w14:textId="77777777" w:rsidR="00A6475B" w:rsidRPr="00236F8B" w:rsidRDefault="00A6475B" w:rsidP="00A6475B">
      <w:pPr>
        <w:numPr>
          <w:ilvl w:val="0"/>
          <w:numId w:val="33"/>
        </w:numPr>
        <w:ind w:left="1440" w:right="540"/>
        <w:contextualSpacing/>
        <w:jc w:val="both"/>
        <w:rPr>
          <w:sz w:val="22"/>
          <w:szCs w:val="22"/>
        </w:rPr>
      </w:pPr>
      <w:r w:rsidRPr="00236F8B">
        <w:rPr>
          <w:sz w:val="22"/>
          <w:szCs w:val="22"/>
        </w:rPr>
        <w:t xml:space="preserve">Whenever an applicant seeks municipal approval of a development subject to this ordinance, the applicant shall submit </w:t>
      </w:r>
      <w:proofErr w:type="gramStart"/>
      <w:r w:rsidRPr="00236F8B">
        <w:rPr>
          <w:sz w:val="22"/>
          <w:szCs w:val="22"/>
        </w:rPr>
        <w:t>all of</w:t>
      </w:r>
      <w:proofErr w:type="gramEnd"/>
      <w:r w:rsidRPr="00236F8B">
        <w:rPr>
          <w:sz w:val="22"/>
          <w:szCs w:val="22"/>
        </w:rPr>
        <w:t xml:space="preserve"> the required components of the Checklist for the Site Development Stormwater Plan at Section IX.C below as part of the submission of the application for approval.</w:t>
      </w:r>
    </w:p>
    <w:p w14:paraId="758EE1AE" w14:textId="77777777" w:rsidR="00A6475B" w:rsidRPr="00236F8B" w:rsidRDefault="00A6475B" w:rsidP="00A6475B">
      <w:pPr>
        <w:ind w:left="1080" w:right="540"/>
        <w:contextualSpacing/>
        <w:jc w:val="both"/>
        <w:rPr>
          <w:sz w:val="16"/>
          <w:szCs w:val="16"/>
        </w:rPr>
      </w:pPr>
    </w:p>
    <w:p w14:paraId="0574CFE5" w14:textId="77777777" w:rsidR="00A6475B" w:rsidRPr="00236F8B" w:rsidRDefault="00A6475B" w:rsidP="00A6475B">
      <w:pPr>
        <w:numPr>
          <w:ilvl w:val="0"/>
          <w:numId w:val="33"/>
        </w:numPr>
        <w:ind w:left="1440" w:right="540"/>
        <w:contextualSpacing/>
        <w:jc w:val="both"/>
        <w:rPr>
          <w:sz w:val="22"/>
          <w:szCs w:val="22"/>
        </w:rPr>
      </w:pPr>
      <w:r w:rsidRPr="00236F8B">
        <w:rPr>
          <w:sz w:val="22"/>
          <w:szCs w:val="22"/>
        </w:rPr>
        <w:t>The applicant shall demonstrate that the project meets the standards set forth in this ordinance.</w:t>
      </w:r>
    </w:p>
    <w:p w14:paraId="6D582515" w14:textId="77777777" w:rsidR="00A6475B" w:rsidRPr="00236F8B" w:rsidRDefault="00A6475B" w:rsidP="00A6475B">
      <w:pPr>
        <w:ind w:left="1080" w:right="540"/>
        <w:contextualSpacing/>
        <w:jc w:val="both"/>
        <w:rPr>
          <w:sz w:val="16"/>
          <w:szCs w:val="16"/>
        </w:rPr>
      </w:pPr>
    </w:p>
    <w:p w14:paraId="69938CDD" w14:textId="77777777" w:rsidR="00A6475B" w:rsidRPr="00236F8B" w:rsidRDefault="00A6475B" w:rsidP="00A6475B">
      <w:pPr>
        <w:numPr>
          <w:ilvl w:val="0"/>
          <w:numId w:val="33"/>
        </w:numPr>
        <w:ind w:left="1440" w:right="540"/>
        <w:contextualSpacing/>
        <w:jc w:val="both"/>
        <w:rPr>
          <w:sz w:val="22"/>
          <w:szCs w:val="22"/>
        </w:rPr>
      </w:pPr>
      <w:r w:rsidRPr="00236F8B">
        <w:rPr>
          <w:sz w:val="22"/>
          <w:szCs w:val="22"/>
        </w:rPr>
        <w:t>The applicant shall submit [</w:t>
      </w:r>
      <w:r w:rsidRPr="00236F8B">
        <w:rPr>
          <w:i/>
          <w:sz w:val="22"/>
          <w:szCs w:val="22"/>
        </w:rPr>
        <w:t>specify number</w:t>
      </w:r>
      <w:r w:rsidRPr="00236F8B">
        <w:rPr>
          <w:sz w:val="22"/>
          <w:szCs w:val="22"/>
        </w:rPr>
        <w:t>] copies of the materials listed in the checklist for site development stormwater plans in accordance with Section IX.C of this ordinance.</w:t>
      </w:r>
    </w:p>
    <w:p w14:paraId="5C8FEC66" w14:textId="77777777" w:rsidR="00A6475B" w:rsidRPr="00236F8B" w:rsidRDefault="00A6475B" w:rsidP="00A6475B">
      <w:pPr>
        <w:ind w:left="1440" w:right="540"/>
        <w:contextualSpacing/>
        <w:jc w:val="both"/>
      </w:pPr>
    </w:p>
    <w:p w14:paraId="186CF766" w14:textId="77777777" w:rsidR="00A6475B" w:rsidRPr="00236F8B" w:rsidRDefault="00A6475B" w:rsidP="00A6475B">
      <w:pPr>
        <w:pStyle w:val="ListParagraph"/>
        <w:numPr>
          <w:ilvl w:val="0"/>
          <w:numId w:val="11"/>
        </w:numPr>
        <w:ind w:left="1080" w:right="540"/>
      </w:pPr>
      <w:r w:rsidRPr="00236F8B">
        <w:t>Site Development Stormwater Plan Approval</w:t>
      </w:r>
    </w:p>
    <w:p w14:paraId="275BBE93" w14:textId="77777777" w:rsidR="00A6475B" w:rsidRPr="00236F8B" w:rsidRDefault="00A6475B" w:rsidP="00A6475B">
      <w:pPr>
        <w:ind w:left="1080" w:right="540"/>
        <w:rPr>
          <w:sz w:val="16"/>
          <w:szCs w:val="16"/>
        </w:rPr>
      </w:pPr>
    </w:p>
    <w:p w14:paraId="05AAE1ED" w14:textId="77777777" w:rsidR="00A6475B" w:rsidRPr="00236F8B" w:rsidRDefault="00A6475B" w:rsidP="00A6475B">
      <w:pPr>
        <w:ind w:left="1080" w:right="547"/>
        <w:jc w:val="both"/>
        <w:rPr>
          <w:sz w:val="22"/>
          <w:szCs w:val="22"/>
        </w:rPr>
      </w:pPr>
      <w:r w:rsidRPr="00236F8B">
        <w:rPr>
          <w:sz w:val="22"/>
          <w:szCs w:val="22"/>
        </w:rPr>
        <w:t xml:space="preserve">The applicant's Site Development project shall be reviewed as a part of the review process by the municipal board or official from which municipal approval is sought.  That municipal board or official shall consult the </w:t>
      </w:r>
      <w:r>
        <w:rPr>
          <w:sz w:val="22"/>
          <w:szCs w:val="22"/>
        </w:rPr>
        <w:t xml:space="preserve">municipality’s review </w:t>
      </w:r>
      <w:r w:rsidRPr="00236F8B">
        <w:rPr>
          <w:sz w:val="22"/>
          <w:szCs w:val="22"/>
        </w:rPr>
        <w:t xml:space="preserve">engineer to determine if </w:t>
      </w:r>
      <w:proofErr w:type="gramStart"/>
      <w:r w:rsidRPr="00236F8B">
        <w:rPr>
          <w:sz w:val="22"/>
          <w:szCs w:val="22"/>
        </w:rPr>
        <w:t>all of</w:t>
      </w:r>
      <w:proofErr w:type="gramEnd"/>
      <w:r w:rsidRPr="00236F8B">
        <w:rPr>
          <w:sz w:val="22"/>
          <w:szCs w:val="22"/>
        </w:rPr>
        <w:t xml:space="preserve"> the checklist requirements have been satisfied and to determine if the project meets the standards set forth in this ordinance.</w:t>
      </w:r>
    </w:p>
    <w:p w14:paraId="7E1C6C6D" w14:textId="77777777" w:rsidR="00A6475B" w:rsidRPr="00236F8B" w:rsidRDefault="00A6475B" w:rsidP="001C6AEA">
      <w:pPr>
        <w:ind w:left="720" w:right="540"/>
      </w:pPr>
    </w:p>
    <w:p w14:paraId="13592B73" w14:textId="77777777" w:rsidR="00C4680C" w:rsidRPr="00A6475B" w:rsidRDefault="00C4680C" w:rsidP="00C4680C">
      <w:pPr>
        <w:ind w:left="720" w:right="540"/>
        <w:rPr>
          <w:sz w:val="22"/>
          <w:szCs w:val="22"/>
        </w:rPr>
      </w:pPr>
    </w:p>
    <w:p w14:paraId="7242EF93" w14:textId="77777777" w:rsidR="00C25DBA" w:rsidRPr="00A6475B" w:rsidRDefault="00C25DBA" w:rsidP="00C4680C">
      <w:pPr>
        <w:ind w:left="720" w:right="540"/>
        <w:rPr>
          <w:sz w:val="22"/>
          <w:szCs w:val="22"/>
        </w:rPr>
      </w:pPr>
    </w:p>
    <w:p w14:paraId="50D8C0BB" w14:textId="0DE3ABCF" w:rsidR="00A315AE" w:rsidRPr="00A6475B" w:rsidRDefault="00C4680C" w:rsidP="00C4680C">
      <w:pPr>
        <w:ind w:left="720" w:right="540"/>
        <w:rPr>
          <w:sz w:val="22"/>
          <w:szCs w:val="22"/>
        </w:rPr>
      </w:pPr>
      <w:r w:rsidRPr="00A6475B" w:rsidDel="00C4680C">
        <w:rPr>
          <w:sz w:val="22"/>
          <w:szCs w:val="22"/>
        </w:rPr>
        <w:t xml:space="preserve"> </w:t>
      </w:r>
    </w:p>
    <w:p w14:paraId="56D8E36B" w14:textId="77777777" w:rsidR="001C6AEA" w:rsidRPr="00236F8B" w:rsidRDefault="001C6AEA" w:rsidP="001C6AEA">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59996B9E" w14:textId="111E5A49" w:rsidR="005C23DD" w:rsidRPr="00236F8B" w:rsidRDefault="005C23DD" w:rsidP="005C23DD">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70016" behindDoc="1" locked="0" layoutInCell="1" allowOverlap="1" wp14:anchorId="54957F0D" wp14:editId="59F3E7C4">
                <wp:simplePos x="0" y="0"/>
                <wp:positionH relativeFrom="column">
                  <wp:posOffset>173182</wp:posOffset>
                </wp:positionH>
                <wp:positionV relativeFrom="paragraph">
                  <wp:posOffset>-96981</wp:posOffset>
                </wp:positionV>
                <wp:extent cx="5705856" cy="8193024"/>
                <wp:effectExtent l="0" t="0" r="28575" b="1778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5F0205F7" w14:textId="77777777" w:rsidR="00A74560" w:rsidRPr="008F0017" w:rsidRDefault="00A74560" w:rsidP="005C23DD">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957F0D" id="_x0000_s1054" type="#_x0000_t202" style="position:absolute;left:0;text-align:left;margin-left:13.65pt;margin-top:-7.65pt;width:449.3pt;height:645.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xKwIAAC0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" filled="f" strokecolor="#1f497d" strokeweight="1pt">
                <v:stroke joinstyle="bevel" endcap="square"/>
                <v:textbox>
                  <w:txbxContent>
                    <w:p w14:paraId="5F0205F7" w14:textId="77777777" w:rsidR="00A74560" w:rsidRPr="008F0017" w:rsidRDefault="00A74560" w:rsidP="005C23DD">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6DC26DE1" w14:textId="78B760D8" w:rsidR="005C23DD" w:rsidRDefault="005C23DD" w:rsidP="005C23DD">
      <w:pPr>
        <w:ind w:left="720" w:right="540"/>
      </w:pPr>
    </w:p>
    <w:p w14:paraId="014D7434" w14:textId="77777777" w:rsidR="00A6475B" w:rsidRPr="00236F8B" w:rsidRDefault="00A6475B" w:rsidP="00A6475B">
      <w:pPr>
        <w:pStyle w:val="ListParagraph"/>
        <w:numPr>
          <w:ilvl w:val="0"/>
          <w:numId w:val="11"/>
        </w:numPr>
        <w:ind w:left="1080" w:right="540"/>
      </w:pPr>
      <w:r w:rsidRPr="00236F8B">
        <w:t>Submission of Site Development Stormwater Plan</w:t>
      </w:r>
    </w:p>
    <w:p w14:paraId="136F9781" w14:textId="77777777" w:rsidR="00A6475B" w:rsidRPr="00236F8B" w:rsidRDefault="00A6475B" w:rsidP="00A6475B">
      <w:pPr>
        <w:ind w:left="720" w:right="540"/>
        <w:rPr>
          <w:sz w:val="16"/>
          <w:szCs w:val="16"/>
        </w:rPr>
      </w:pPr>
    </w:p>
    <w:p w14:paraId="3B13F493" w14:textId="77777777" w:rsidR="00A6475B" w:rsidRPr="00236F8B" w:rsidRDefault="00A6475B" w:rsidP="00A6475B">
      <w:pPr>
        <w:ind w:left="1080" w:right="540"/>
        <w:rPr>
          <w:sz w:val="22"/>
          <w:szCs w:val="22"/>
        </w:rPr>
      </w:pPr>
      <w:r w:rsidRPr="00236F8B">
        <w:rPr>
          <w:sz w:val="22"/>
          <w:szCs w:val="22"/>
        </w:rPr>
        <w:t>The following information shall be required:</w:t>
      </w:r>
    </w:p>
    <w:p w14:paraId="079A800A" w14:textId="77777777" w:rsidR="00A6475B" w:rsidRPr="00236F8B" w:rsidRDefault="00A6475B" w:rsidP="00A6475B">
      <w:pPr>
        <w:ind w:left="720" w:right="540"/>
        <w:rPr>
          <w:sz w:val="16"/>
          <w:szCs w:val="16"/>
        </w:rPr>
      </w:pPr>
    </w:p>
    <w:p w14:paraId="4D2EA625"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Topographic Base Map</w:t>
      </w:r>
    </w:p>
    <w:p w14:paraId="11A8C138" w14:textId="77777777" w:rsidR="00A6475B" w:rsidRPr="00236F8B" w:rsidRDefault="00A6475B" w:rsidP="00A6475B">
      <w:pPr>
        <w:ind w:left="720" w:right="540"/>
        <w:rPr>
          <w:sz w:val="16"/>
          <w:szCs w:val="16"/>
        </w:rPr>
      </w:pPr>
    </w:p>
    <w:p w14:paraId="12094AC7" w14:textId="77777777" w:rsidR="00A6475B" w:rsidRPr="00236F8B" w:rsidRDefault="00A6475B" w:rsidP="00A6475B">
      <w:pPr>
        <w:ind w:left="1440" w:right="547"/>
        <w:jc w:val="both"/>
        <w:rPr>
          <w:sz w:val="22"/>
          <w:szCs w:val="22"/>
        </w:rPr>
      </w:pPr>
      <w:r w:rsidRPr="00236F8B">
        <w:rPr>
          <w:sz w:val="22"/>
          <w:szCs w:val="22"/>
        </w:rPr>
        <w:t xml:space="preserve">The reviewing engineer may require upstream tributary drainage system </w:t>
      </w:r>
      <w:proofErr w:type="gramStart"/>
      <w:r w:rsidRPr="00236F8B">
        <w:rPr>
          <w:sz w:val="22"/>
          <w:szCs w:val="22"/>
        </w:rPr>
        <w:t>information</w:t>
      </w:r>
      <w:proofErr w:type="gramEnd"/>
      <w:r w:rsidRPr="00236F8B">
        <w:rPr>
          <w:sz w:val="22"/>
          <w:szCs w:val="22"/>
        </w:rPr>
        <w:t xml:space="preserve">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14:paraId="09866812" w14:textId="77777777" w:rsidR="00A6475B" w:rsidRPr="00236F8B" w:rsidRDefault="00A6475B" w:rsidP="00A6475B">
      <w:pPr>
        <w:ind w:left="720" w:right="540"/>
        <w:rPr>
          <w:sz w:val="16"/>
          <w:szCs w:val="16"/>
        </w:rPr>
      </w:pPr>
    </w:p>
    <w:p w14:paraId="045341BA"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Environmental Site Analysis</w:t>
      </w:r>
    </w:p>
    <w:p w14:paraId="090D1F1E" w14:textId="77777777" w:rsidR="00A6475B" w:rsidRPr="00236F8B" w:rsidRDefault="00A6475B" w:rsidP="00A6475B">
      <w:pPr>
        <w:ind w:left="720" w:right="540"/>
        <w:rPr>
          <w:sz w:val="16"/>
          <w:szCs w:val="16"/>
        </w:rPr>
      </w:pPr>
    </w:p>
    <w:p w14:paraId="576F6B42" w14:textId="77777777" w:rsidR="00A6475B" w:rsidRPr="00236F8B" w:rsidRDefault="00A6475B" w:rsidP="00A6475B">
      <w:pPr>
        <w:ind w:left="1440" w:right="540"/>
        <w:jc w:val="both"/>
        <w:rPr>
          <w:sz w:val="22"/>
          <w:szCs w:val="22"/>
        </w:rPr>
      </w:pPr>
      <w:r w:rsidRPr="00236F8B">
        <w:rPr>
          <w:sz w:val="22"/>
          <w:szCs w:val="22"/>
        </w:rPr>
        <w:t xml:space="preserve">A written and graphic description of the natural and man-made features of the site and its surroundings should be submitted.  This description should include a discussion of soil conditions, slopes, wetlands, </w:t>
      </w:r>
      <w:proofErr w:type="gramStart"/>
      <w:r w:rsidRPr="00236F8B">
        <w:rPr>
          <w:sz w:val="22"/>
          <w:szCs w:val="22"/>
        </w:rPr>
        <w:t>waterways</w:t>
      </w:r>
      <w:proofErr w:type="gramEnd"/>
      <w:r w:rsidRPr="00236F8B">
        <w:rPr>
          <w:sz w:val="22"/>
          <w:szCs w:val="22"/>
        </w:rPr>
        <w:t xml:space="preserve"> and vegetation on the site.  Particular attention should be given to unique, unusual, or environmentally sensitive features and to those that provide </w:t>
      </w:r>
      <w:proofErr w:type="gramStart"/>
      <w:r w:rsidRPr="00236F8B">
        <w:rPr>
          <w:sz w:val="22"/>
          <w:szCs w:val="22"/>
        </w:rPr>
        <w:t>particular opportunities</w:t>
      </w:r>
      <w:proofErr w:type="gramEnd"/>
      <w:r w:rsidRPr="00236F8B">
        <w:rPr>
          <w:sz w:val="22"/>
          <w:szCs w:val="22"/>
        </w:rPr>
        <w:t xml:space="preserve"> or constraints for development.</w:t>
      </w:r>
    </w:p>
    <w:p w14:paraId="6872A701" w14:textId="77777777" w:rsidR="00A6475B" w:rsidRPr="00236F8B" w:rsidRDefault="00A6475B" w:rsidP="00A6475B">
      <w:pPr>
        <w:ind w:left="720" w:right="540"/>
        <w:rPr>
          <w:sz w:val="16"/>
          <w:szCs w:val="16"/>
        </w:rPr>
      </w:pPr>
    </w:p>
    <w:p w14:paraId="117DBE03"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Project Description and Site Plans</w:t>
      </w:r>
    </w:p>
    <w:p w14:paraId="1FEF3B1B" w14:textId="77777777" w:rsidR="00A6475B" w:rsidRPr="00236F8B" w:rsidRDefault="00A6475B" w:rsidP="00A6475B">
      <w:pPr>
        <w:ind w:left="720" w:right="540"/>
        <w:rPr>
          <w:sz w:val="16"/>
          <w:szCs w:val="16"/>
        </w:rPr>
      </w:pPr>
    </w:p>
    <w:p w14:paraId="37BB2F42" w14:textId="77777777" w:rsidR="00A6475B" w:rsidRDefault="00A6475B" w:rsidP="00A6475B">
      <w:pPr>
        <w:ind w:left="1440" w:right="540"/>
        <w:jc w:val="both"/>
        <w:rPr>
          <w:sz w:val="22"/>
          <w:szCs w:val="22"/>
        </w:rPr>
      </w:pPr>
      <w:r w:rsidRPr="00236F8B">
        <w:rPr>
          <w:sz w:val="22"/>
          <w:szCs w:val="22"/>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2310D683" w14:textId="77777777" w:rsidR="00A6475B" w:rsidRPr="00236F8B" w:rsidRDefault="00A6475B" w:rsidP="00A6475B">
      <w:pPr>
        <w:ind w:left="1440" w:right="540"/>
        <w:jc w:val="both"/>
        <w:rPr>
          <w:sz w:val="22"/>
          <w:szCs w:val="22"/>
        </w:rPr>
      </w:pPr>
    </w:p>
    <w:p w14:paraId="580229C5"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Land Use Planning and Source Control Plan</w:t>
      </w:r>
    </w:p>
    <w:p w14:paraId="66093DA9" w14:textId="77777777" w:rsidR="00A6475B" w:rsidRPr="00236F8B" w:rsidRDefault="00A6475B" w:rsidP="00A6475B">
      <w:pPr>
        <w:ind w:left="720" w:right="540"/>
        <w:rPr>
          <w:sz w:val="16"/>
          <w:szCs w:val="16"/>
        </w:rPr>
      </w:pPr>
    </w:p>
    <w:p w14:paraId="0B8F6719" w14:textId="77777777" w:rsidR="00A6475B" w:rsidRPr="00236F8B" w:rsidRDefault="00A6475B" w:rsidP="00A6475B">
      <w:pPr>
        <w:ind w:left="1440" w:right="540"/>
        <w:jc w:val="both"/>
        <w:rPr>
          <w:sz w:val="22"/>
          <w:szCs w:val="22"/>
        </w:rPr>
      </w:pPr>
      <w:r w:rsidRPr="00236F8B">
        <w:rPr>
          <w:sz w:val="22"/>
          <w:szCs w:val="22"/>
        </w:rPr>
        <w:t>This plan shall provide a demonstration of how the goals and standards of Sections III through V are being met.  The focus of this plan shall be to describe how the site is being developed to meet the objective of controlling groundwater recharge, stormwater quality and stormwater quantity problems at the source by land management and source controls whenever possible.</w:t>
      </w:r>
    </w:p>
    <w:p w14:paraId="2E0B4471" w14:textId="77777777" w:rsidR="00A6475B" w:rsidRPr="00236F8B" w:rsidRDefault="00A6475B" w:rsidP="005C23DD">
      <w:pPr>
        <w:ind w:left="720" w:right="540"/>
      </w:pPr>
    </w:p>
    <w:p w14:paraId="1D676F4F" w14:textId="77777777" w:rsidR="00C4680C" w:rsidRPr="00C25DBA" w:rsidRDefault="00C4680C" w:rsidP="00C4680C">
      <w:pPr>
        <w:ind w:left="720" w:right="540"/>
      </w:pPr>
    </w:p>
    <w:p w14:paraId="2F46E5E7" w14:textId="77777777" w:rsidR="005C23DD" w:rsidRPr="00C25DBA" w:rsidRDefault="005C23DD" w:rsidP="005C23DD">
      <w:pPr>
        <w:ind w:left="720" w:right="540"/>
        <w:jc w:val="center"/>
      </w:pPr>
    </w:p>
    <w:p w14:paraId="4DEEA708" w14:textId="77777777" w:rsidR="005C23DD" w:rsidRPr="00236F8B" w:rsidRDefault="005C23DD" w:rsidP="005C23DD">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578ACF1F" w14:textId="75391E2F" w:rsidR="00A33FFE" w:rsidRPr="00236F8B" w:rsidRDefault="00A33FFE" w:rsidP="00A33FFE">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71040" behindDoc="1" locked="0" layoutInCell="1" allowOverlap="1" wp14:anchorId="2D389E9A" wp14:editId="7D0F2A7C">
                <wp:simplePos x="0" y="0"/>
                <wp:positionH relativeFrom="column">
                  <wp:posOffset>173182</wp:posOffset>
                </wp:positionH>
                <wp:positionV relativeFrom="paragraph">
                  <wp:posOffset>-96981</wp:posOffset>
                </wp:positionV>
                <wp:extent cx="5705856" cy="8193024"/>
                <wp:effectExtent l="0" t="0" r="28575"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371DC8A4" w14:textId="77777777" w:rsidR="00A74560" w:rsidRPr="008F0017" w:rsidRDefault="00A74560" w:rsidP="00A33FFE">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389E9A" id="_x0000_s1055" type="#_x0000_t202" style="position:absolute;left:0;text-align:left;margin-left:13.65pt;margin-top:-7.65pt;width:449.3pt;height:64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PI2pbA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371DC8A4" w14:textId="77777777" w:rsidR="00A74560" w:rsidRPr="008F0017" w:rsidRDefault="00A74560" w:rsidP="00A33FFE">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0338C3B7" w14:textId="5B90510D" w:rsidR="00A33FFE" w:rsidRPr="00236F8B" w:rsidRDefault="00A33FFE" w:rsidP="00A33FFE">
      <w:pPr>
        <w:ind w:left="720" w:right="540"/>
      </w:pPr>
    </w:p>
    <w:p w14:paraId="6B235AA7"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Stormwater Management Facilities Map</w:t>
      </w:r>
    </w:p>
    <w:p w14:paraId="4659961A" w14:textId="77777777" w:rsidR="00A6475B" w:rsidRPr="00236F8B" w:rsidRDefault="00A6475B" w:rsidP="00A6475B">
      <w:pPr>
        <w:ind w:left="720" w:right="540"/>
        <w:rPr>
          <w:sz w:val="16"/>
          <w:szCs w:val="16"/>
        </w:rPr>
      </w:pPr>
    </w:p>
    <w:p w14:paraId="75E050C3" w14:textId="77777777" w:rsidR="00A6475B" w:rsidRPr="00236F8B" w:rsidRDefault="00A6475B" w:rsidP="00A6475B">
      <w:pPr>
        <w:ind w:left="1440" w:right="540"/>
        <w:jc w:val="both"/>
        <w:rPr>
          <w:sz w:val="22"/>
          <w:szCs w:val="22"/>
        </w:rPr>
      </w:pPr>
      <w:r w:rsidRPr="00236F8B">
        <w:rPr>
          <w:sz w:val="22"/>
          <w:szCs w:val="22"/>
        </w:rPr>
        <w:t>The following information, illustrated on a map of the same scale as the topographic base map, shall be included:</w:t>
      </w:r>
    </w:p>
    <w:p w14:paraId="39874991" w14:textId="77777777" w:rsidR="00A6475B" w:rsidRPr="00236F8B" w:rsidRDefault="00A6475B" w:rsidP="00A6475B">
      <w:pPr>
        <w:ind w:left="1440" w:right="540"/>
        <w:jc w:val="both"/>
        <w:rPr>
          <w:sz w:val="16"/>
          <w:szCs w:val="16"/>
        </w:rPr>
      </w:pPr>
    </w:p>
    <w:p w14:paraId="161E1BEA" w14:textId="77777777" w:rsidR="00A6475B" w:rsidRPr="00236F8B" w:rsidRDefault="00A6475B" w:rsidP="00A6475B">
      <w:pPr>
        <w:pStyle w:val="ListParagraph"/>
        <w:numPr>
          <w:ilvl w:val="0"/>
          <w:numId w:val="44"/>
        </w:numPr>
        <w:ind w:left="1814" w:right="547" w:hanging="187"/>
      </w:pPr>
      <w:r w:rsidRPr="00236F8B">
        <w:t xml:space="preserve">Total area to be disturbed, </w:t>
      </w:r>
      <w:proofErr w:type="gramStart"/>
      <w:r w:rsidRPr="00236F8B">
        <w:t>paved</w:t>
      </w:r>
      <w:proofErr w:type="gramEnd"/>
      <w:r w:rsidRPr="00236F8B">
        <w:t xml:space="preserve"> or built upon, proposed surface contours, land area to be occupied by the stormwater management facilities and the type of vegetation thereon, and details of the proposed plan to control and dispose of stormwater.</w:t>
      </w:r>
    </w:p>
    <w:p w14:paraId="1C21AA7D" w14:textId="77777777" w:rsidR="00A6475B" w:rsidRPr="00236F8B" w:rsidRDefault="00A6475B" w:rsidP="00A6475B">
      <w:pPr>
        <w:pStyle w:val="ListParagraph"/>
        <w:numPr>
          <w:ilvl w:val="0"/>
          <w:numId w:val="44"/>
        </w:numPr>
        <w:ind w:left="1814" w:right="547" w:hanging="187"/>
      </w:pPr>
      <w:r w:rsidRPr="00236F8B">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14:paraId="52964604" w14:textId="77777777" w:rsidR="00A6475B" w:rsidRPr="00236F8B" w:rsidRDefault="00A6475B" w:rsidP="00A6475B">
      <w:pPr>
        <w:ind w:left="720" w:right="540"/>
        <w:rPr>
          <w:sz w:val="16"/>
          <w:szCs w:val="16"/>
        </w:rPr>
      </w:pPr>
    </w:p>
    <w:p w14:paraId="6A08E1AA"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Calculations</w:t>
      </w:r>
    </w:p>
    <w:p w14:paraId="71C62B45" w14:textId="77777777" w:rsidR="00A6475B" w:rsidRPr="00236F8B" w:rsidRDefault="00A6475B" w:rsidP="00A6475B">
      <w:pPr>
        <w:ind w:left="720" w:right="540"/>
        <w:rPr>
          <w:sz w:val="16"/>
          <w:szCs w:val="16"/>
        </w:rPr>
      </w:pPr>
    </w:p>
    <w:p w14:paraId="5A76E136" w14:textId="77777777" w:rsidR="00A6475B" w:rsidRPr="00236F8B" w:rsidRDefault="00A6475B" w:rsidP="00A6475B">
      <w:pPr>
        <w:pStyle w:val="ListParagraph"/>
        <w:numPr>
          <w:ilvl w:val="0"/>
          <w:numId w:val="45"/>
        </w:numPr>
        <w:ind w:right="547" w:hanging="180"/>
      </w:pPr>
      <w:r w:rsidRPr="00236F8B">
        <w:t>Comprehensive hydrologic and hydraulic design calculations for the pre-development and post-development conditions for the design storms specified in Section IV of this ordinance.</w:t>
      </w:r>
    </w:p>
    <w:p w14:paraId="1DAACB3B" w14:textId="77777777" w:rsidR="00A6475B" w:rsidRPr="00236F8B" w:rsidRDefault="00A6475B" w:rsidP="00A6475B">
      <w:pPr>
        <w:pStyle w:val="ListParagraph"/>
        <w:numPr>
          <w:ilvl w:val="0"/>
          <w:numId w:val="45"/>
        </w:numPr>
        <w:ind w:right="547" w:hanging="180"/>
      </w:pPr>
      <w:r w:rsidRPr="00236F8B">
        <w:t xml:space="preserve">When the proposed stormwater management control </w:t>
      </w:r>
      <w:proofErr w:type="gramStart"/>
      <w:r w:rsidRPr="00236F8B">
        <w:t>measures  depend</w:t>
      </w:r>
      <w:proofErr w:type="gramEnd"/>
      <w:r w:rsidRPr="00236F8B">
        <w:t xml:space="preserve"> on the hydrologic properties of soils</w:t>
      </w:r>
      <w:r>
        <w:t xml:space="preserve"> or require certain separation from the seasonal high water table</w:t>
      </w:r>
      <w:r w:rsidRPr="00236F8B">
        <w:t>,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3C435E84" w14:textId="77777777" w:rsidR="00A6475B" w:rsidRPr="00236F8B" w:rsidRDefault="00A6475B" w:rsidP="00A6475B">
      <w:pPr>
        <w:ind w:left="720" w:right="540"/>
        <w:rPr>
          <w:sz w:val="16"/>
          <w:szCs w:val="16"/>
        </w:rPr>
      </w:pPr>
    </w:p>
    <w:p w14:paraId="7F8DBDC0"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Maintenance and Repair Plan</w:t>
      </w:r>
    </w:p>
    <w:p w14:paraId="7BB559BF" w14:textId="77777777" w:rsidR="00A6475B" w:rsidRPr="00236F8B" w:rsidRDefault="00A6475B" w:rsidP="00A6475B">
      <w:pPr>
        <w:ind w:left="720" w:right="540"/>
        <w:rPr>
          <w:sz w:val="16"/>
          <w:szCs w:val="16"/>
        </w:rPr>
      </w:pPr>
    </w:p>
    <w:p w14:paraId="7740DCE9" w14:textId="77777777" w:rsidR="00A6475B" w:rsidRPr="00236F8B" w:rsidRDefault="00A6475B" w:rsidP="00A6475B">
      <w:pPr>
        <w:ind w:left="1440" w:right="540"/>
        <w:rPr>
          <w:sz w:val="22"/>
          <w:szCs w:val="22"/>
        </w:rPr>
      </w:pPr>
      <w:r w:rsidRPr="00236F8B">
        <w:rPr>
          <w:sz w:val="22"/>
          <w:szCs w:val="22"/>
        </w:rPr>
        <w:t>The design and planning of the stormwater management facility shall meet the maintenance requirements of Section X.</w:t>
      </w:r>
    </w:p>
    <w:p w14:paraId="0E67BF79" w14:textId="77777777" w:rsidR="00A6475B" w:rsidRPr="00236F8B" w:rsidRDefault="00A6475B" w:rsidP="00A6475B">
      <w:pPr>
        <w:ind w:left="1800" w:right="540"/>
        <w:rPr>
          <w:sz w:val="16"/>
          <w:szCs w:val="16"/>
        </w:rPr>
      </w:pPr>
    </w:p>
    <w:p w14:paraId="3D293CEE" w14:textId="77777777" w:rsidR="00A6475B" w:rsidRPr="00236F8B" w:rsidRDefault="00A6475B" w:rsidP="00A6475B">
      <w:pPr>
        <w:numPr>
          <w:ilvl w:val="0"/>
          <w:numId w:val="12"/>
        </w:numPr>
        <w:ind w:left="1440" w:right="540"/>
        <w:contextualSpacing/>
        <w:jc w:val="both"/>
        <w:rPr>
          <w:sz w:val="22"/>
          <w:szCs w:val="22"/>
        </w:rPr>
      </w:pPr>
      <w:r w:rsidRPr="00236F8B">
        <w:rPr>
          <w:sz w:val="22"/>
          <w:szCs w:val="22"/>
        </w:rPr>
        <w:t>Waiver from Submission Requirements</w:t>
      </w:r>
    </w:p>
    <w:p w14:paraId="7213443C" w14:textId="77777777" w:rsidR="00A6475B" w:rsidRPr="00236F8B" w:rsidRDefault="00A6475B" w:rsidP="00A6475B">
      <w:pPr>
        <w:ind w:left="720" w:right="540"/>
        <w:rPr>
          <w:sz w:val="16"/>
          <w:szCs w:val="16"/>
        </w:rPr>
      </w:pPr>
    </w:p>
    <w:p w14:paraId="682DA077" w14:textId="7667E6E5" w:rsidR="00A6475B" w:rsidRPr="00236F8B" w:rsidRDefault="00A6475B" w:rsidP="00A6475B">
      <w:pPr>
        <w:ind w:left="1440" w:right="540"/>
        <w:jc w:val="both"/>
        <w:rPr>
          <w:sz w:val="22"/>
          <w:szCs w:val="22"/>
        </w:rPr>
      </w:pPr>
      <w:r w:rsidRPr="00236F8B">
        <w:rPr>
          <w:sz w:val="22"/>
          <w:szCs w:val="22"/>
        </w:rPr>
        <w:t>The municipal official or board reviewing an application under this ordinance may, in consultation with the municipal</w:t>
      </w:r>
      <w:r>
        <w:rPr>
          <w:sz w:val="22"/>
          <w:szCs w:val="22"/>
        </w:rPr>
        <w:t>ity’s review</w:t>
      </w:r>
      <w:r w:rsidRPr="00236F8B">
        <w:rPr>
          <w:sz w:val="22"/>
          <w:szCs w:val="22"/>
        </w:rPr>
        <w:t xml:space="preserve">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3971DA02" w14:textId="77777777" w:rsidR="00A6475B" w:rsidRPr="00236F8B" w:rsidRDefault="00A6475B" w:rsidP="00A6475B">
      <w:pPr>
        <w:ind w:left="720" w:right="540"/>
        <w:jc w:val="both"/>
      </w:pPr>
    </w:p>
    <w:p w14:paraId="50C5FEA2" w14:textId="77777777" w:rsidR="004A47E2" w:rsidRPr="00236F8B" w:rsidRDefault="004A47E2" w:rsidP="004A47E2">
      <w:pPr>
        <w:ind w:left="1440" w:right="540"/>
        <w:contextualSpacing/>
        <w:jc w:val="both"/>
        <w:rPr>
          <w:sz w:val="16"/>
          <w:szCs w:val="16"/>
        </w:rPr>
      </w:pPr>
    </w:p>
    <w:p w14:paraId="6398A7E3" w14:textId="683F5A25" w:rsidR="00026BC4" w:rsidRDefault="00026BC4" w:rsidP="00A33FFE">
      <w:pPr>
        <w:jc w:val="center"/>
        <w:rPr>
          <w:iCs/>
          <w:sz w:val="16"/>
          <w:szCs w:val="16"/>
        </w:rPr>
      </w:pPr>
    </w:p>
    <w:p w14:paraId="61722810" w14:textId="52B61D80" w:rsidR="00A6475B" w:rsidRDefault="00A6475B" w:rsidP="00A33FFE">
      <w:pPr>
        <w:jc w:val="center"/>
        <w:rPr>
          <w:iCs/>
          <w:sz w:val="16"/>
          <w:szCs w:val="16"/>
        </w:rPr>
      </w:pPr>
    </w:p>
    <w:p w14:paraId="2F969B02" w14:textId="3FC55798" w:rsidR="00A6475B" w:rsidRDefault="00A6475B" w:rsidP="00A33FFE">
      <w:pPr>
        <w:jc w:val="center"/>
        <w:rPr>
          <w:iCs/>
          <w:sz w:val="16"/>
          <w:szCs w:val="16"/>
        </w:rPr>
      </w:pPr>
    </w:p>
    <w:p w14:paraId="10BE4115" w14:textId="6DD37474" w:rsidR="00A6475B" w:rsidRDefault="00A6475B" w:rsidP="00A33FFE">
      <w:pPr>
        <w:jc w:val="center"/>
        <w:rPr>
          <w:iCs/>
          <w:sz w:val="16"/>
          <w:szCs w:val="16"/>
        </w:rPr>
      </w:pPr>
    </w:p>
    <w:p w14:paraId="64277E53" w14:textId="5A261D7A" w:rsidR="00A6475B" w:rsidRDefault="00A6475B" w:rsidP="00A33FFE">
      <w:pPr>
        <w:jc w:val="center"/>
        <w:rPr>
          <w:iCs/>
          <w:sz w:val="16"/>
          <w:szCs w:val="16"/>
        </w:rPr>
      </w:pPr>
    </w:p>
    <w:p w14:paraId="0345BDAC" w14:textId="258A15A0" w:rsidR="00A6475B" w:rsidRDefault="00A6475B" w:rsidP="00A33FFE">
      <w:pPr>
        <w:jc w:val="center"/>
        <w:rPr>
          <w:iCs/>
          <w:sz w:val="16"/>
          <w:szCs w:val="16"/>
        </w:rPr>
      </w:pPr>
    </w:p>
    <w:p w14:paraId="3D6C6010" w14:textId="77777777" w:rsidR="00A6475B" w:rsidRPr="00236F8B" w:rsidRDefault="00A6475B" w:rsidP="00A33FFE">
      <w:pPr>
        <w:jc w:val="center"/>
        <w:rPr>
          <w:iCs/>
          <w:sz w:val="16"/>
          <w:szCs w:val="16"/>
        </w:rPr>
      </w:pPr>
    </w:p>
    <w:p w14:paraId="731788AA" w14:textId="1AACE934" w:rsidR="00A33FFE" w:rsidRPr="00236F8B" w:rsidRDefault="00A33FFE" w:rsidP="00A33FFE">
      <w:pPr>
        <w:jc w:val="center"/>
        <w:rPr>
          <w:sz w:val="22"/>
          <w:szCs w:val="22"/>
        </w:rPr>
      </w:pPr>
      <w:r w:rsidRPr="00236F8B">
        <w:rPr>
          <w:i/>
          <w:sz w:val="22"/>
          <w:szCs w:val="22"/>
        </w:rPr>
        <w:t>(</w:t>
      </w:r>
      <w:proofErr w:type="gramStart"/>
      <w:r w:rsidRPr="00236F8B">
        <w:rPr>
          <w:i/>
          <w:sz w:val="22"/>
          <w:szCs w:val="22"/>
        </w:rPr>
        <w:t>continued on</w:t>
      </w:r>
      <w:proofErr w:type="gramEnd"/>
      <w:r w:rsidRPr="00236F8B">
        <w:rPr>
          <w:i/>
          <w:sz w:val="22"/>
          <w:szCs w:val="22"/>
        </w:rPr>
        <w:t xml:space="preserve"> the next page)</w:t>
      </w:r>
      <w:r w:rsidRPr="00236F8B">
        <w:rPr>
          <w:sz w:val="22"/>
          <w:szCs w:val="22"/>
        </w:rPr>
        <w:br w:type="page"/>
      </w:r>
    </w:p>
    <w:p w14:paraId="68E2E016" w14:textId="00901319" w:rsidR="00D60A33" w:rsidRPr="00236F8B" w:rsidRDefault="00D60A33" w:rsidP="00D60A33">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72064" behindDoc="1" locked="0" layoutInCell="1" allowOverlap="1" wp14:anchorId="7CED52C6" wp14:editId="49DDC08C">
                <wp:simplePos x="0" y="0"/>
                <wp:positionH relativeFrom="column">
                  <wp:posOffset>173182</wp:posOffset>
                </wp:positionH>
                <wp:positionV relativeFrom="paragraph">
                  <wp:posOffset>-96981</wp:posOffset>
                </wp:positionV>
                <wp:extent cx="5705856" cy="8193024"/>
                <wp:effectExtent l="0" t="0" r="28575" b="1778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7D33267A" w14:textId="3A80AE58" w:rsidR="00A74560" w:rsidRDefault="00A74560" w:rsidP="00D60A33">
                            <w:pPr>
                              <w:ind w:right="118"/>
                              <w:jc w:val="right"/>
                              <w:rPr>
                                <w:sz w:val="22"/>
                                <w:szCs w:val="22"/>
                              </w:rPr>
                            </w:pPr>
                          </w:p>
                          <w:p w14:paraId="75AD2C19" w14:textId="0F81BBE3" w:rsidR="00A74560" w:rsidRDefault="00A74560" w:rsidP="00D60A33">
                            <w:pPr>
                              <w:ind w:right="118"/>
                              <w:jc w:val="right"/>
                              <w:rPr>
                                <w:sz w:val="22"/>
                                <w:szCs w:val="22"/>
                              </w:rPr>
                            </w:pPr>
                          </w:p>
                          <w:p w14:paraId="7F11B03A" w14:textId="77777777" w:rsidR="00A74560" w:rsidRPr="008F0017" w:rsidRDefault="00A74560" w:rsidP="00D60A33">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ED52C6" id="_x0000_s1056" type="#_x0000_t202" style="position:absolute;left:0;text-align:left;margin-left:13.65pt;margin-top:-7.65pt;width:449.3pt;height:645.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" filled="f" strokecolor="#1f497d" strokeweight="1pt">
                <v:stroke joinstyle="bevel" endcap="square"/>
                <v:textbox>
                  <w:txbxContent>
                    <w:p w14:paraId="7D33267A" w14:textId="3A80AE58" w:rsidR="00A74560" w:rsidRDefault="00A74560" w:rsidP="00D60A33">
                      <w:pPr>
                        <w:ind w:right="118"/>
                        <w:jc w:val="right"/>
                        <w:rPr>
                          <w:sz w:val="22"/>
                          <w:szCs w:val="22"/>
                        </w:rPr>
                      </w:pPr>
                    </w:p>
                    <w:p w14:paraId="75AD2C19" w14:textId="0F81BBE3" w:rsidR="00A74560" w:rsidRDefault="00A74560" w:rsidP="00D60A33">
                      <w:pPr>
                        <w:ind w:right="118"/>
                        <w:jc w:val="right"/>
                        <w:rPr>
                          <w:sz w:val="22"/>
                          <w:szCs w:val="22"/>
                        </w:rPr>
                      </w:pPr>
                    </w:p>
                    <w:p w14:paraId="7F11B03A" w14:textId="77777777" w:rsidR="00A74560" w:rsidRPr="008F0017" w:rsidRDefault="00A74560" w:rsidP="00D60A33">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62BB8F6C" w14:textId="4E048683" w:rsidR="00D60A33" w:rsidRDefault="00D60A33" w:rsidP="00D60A33">
      <w:pPr>
        <w:ind w:left="720" w:right="540"/>
      </w:pPr>
    </w:p>
    <w:p w14:paraId="59796036" w14:textId="77777777" w:rsidR="00A6475B" w:rsidRPr="00236F8B" w:rsidRDefault="00A6475B" w:rsidP="00A6475B">
      <w:pPr>
        <w:ind w:left="720" w:right="540"/>
        <w:rPr>
          <w:b/>
          <w:sz w:val="24"/>
          <w:szCs w:val="24"/>
        </w:rPr>
      </w:pPr>
      <w:r w:rsidRPr="00236F8B">
        <w:rPr>
          <w:b/>
          <w:sz w:val="24"/>
          <w:szCs w:val="24"/>
        </w:rPr>
        <w:t>Section X.  Maintenance and Repair:</w:t>
      </w:r>
    </w:p>
    <w:p w14:paraId="206CDBB9" w14:textId="77777777" w:rsidR="00A6475B" w:rsidRPr="00236F8B" w:rsidRDefault="00A6475B" w:rsidP="00A6475B">
      <w:pPr>
        <w:ind w:left="720" w:right="540"/>
        <w:jc w:val="both"/>
        <w:rPr>
          <w:sz w:val="16"/>
          <w:szCs w:val="16"/>
        </w:rPr>
      </w:pPr>
    </w:p>
    <w:p w14:paraId="0B361576" w14:textId="77777777" w:rsidR="00A6475B" w:rsidRPr="00236F8B" w:rsidRDefault="00A6475B" w:rsidP="00A6475B">
      <w:pPr>
        <w:pStyle w:val="ListParagraph"/>
        <w:numPr>
          <w:ilvl w:val="0"/>
          <w:numId w:val="13"/>
        </w:numPr>
        <w:ind w:left="1080" w:right="540"/>
      </w:pPr>
      <w:r w:rsidRPr="00236F8B">
        <w:t>Applicability</w:t>
      </w:r>
    </w:p>
    <w:p w14:paraId="34E20DC2" w14:textId="77777777" w:rsidR="00A6475B" w:rsidRPr="00236F8B" w:rsidRDefault="00A6475B" w:rsidP="00A6475B">
      <w:pPr>
        <w:ind w:left="720" w:right="540"/>
        <w:rPr>
          <w:sz w:val="16"/>
          <w:szCs w:val="16"/>
        </w:rPr>
      </w:pPr>
    </w:p>
    <w:p w14:paraId="5F36A6AA" w14:textId="77777777" w:rsidR="00A6475B" w:rsidRPr="00236F8B" w:rsidRDefault="00A6475B" w:rsidP="00A6475B">
      <w:pPr>
        <w:ind w:left="1080" w:right="540"/>
        <w:contextualSpacing/>
        <w:jc w:val="both"/>
        <w:rPr>
          <w:sz w:val="22"/>
          <w:szCs w:val="22"/>
        </w:rPr>
      </w:pPr>
      <w:r w:rsidRPr="00236F8B">
        <w:rPr>
          <w:sz w:val="22"/>
          <w:szCs w:val="22"/>
        </w:rPr>
        <w:t xml:space="preserve">Projects subject to review as in Section I.C of this ordinance shall comply with the </w:t>
      </w:r>
    </w:p>
    <w:p w14:paraId="4EA4A3C5" w14:textId="0B11E7CA" w:rsidR="00A6475B" w:rsidRPr="00236F8B" w:rsidRDefault="00A6475B" w:rsidP="00A6475B">
      <w:pPr>
        <w:ind w:left="1080" w:right="540"/>
        <w:contextualSpacing/>
        <w:jc w:val="both"/>
        <w:rPr>
          <w:sz w:val="22"/>
          <w:szCs w:val="22"/>
        </w:rPr>
      </w:pPr>
      <w:r w:rsidRPr="00236F8B">
        <w:rPr>
          <w:sz w:val="22"/>
          <w:szCs w:val="22"/>
        </w:rPr>
        <w:t>requirements of Section X.B and X.C.</w:t>
      </w:r>
    </w:p>
    <w:p w14:paraId="1D2B9882" w14:textId="77777777" w:rsidR="00A6475B" w:rsidRPr="00236F8B" w:rsidRDefault="00A6475B" w:rsidP="00A6475B">
      <w:pPr>
        <w:ind w:left="720" w:right="540"/>
      </w:pPr>
    </w:p>
    <w:p w14:paraId="2C8661D5" w14:textId="77777777" w:rsidR="00A6475B" w:rsidRPr="00236F8B" w:rsidRDefault="00A6475B" w:rsidP="00A6475B">
      <w:pPr>
        <w:pStyle w:val="ListParagraph"/>
        <w:numPr>
          <w:ilvl w:val="0"/>
          <w:numId w:val="13"/>
        </w:numPr>
        <w:ind w:left="1080" w:right="540"/>
      </w:pPr>
      <w:r w:rsidRPr="00236F8B">
        <w:t>General Maintenance</w:t>
      </w:r>
    </w:p>
    <w:p w14:paraId="3A640178" w14:textId="77777777" w:rsidR="00A6475B" w:rsidRPr="00236F8B" w:rsidRDefault="00A6475B" w:rsidP="00A6475B">
      <w:pPr>
        <w:ind w:left="720" w:right="540"/>
        <w:rPr>
          <w:sz w:val="16"/>
          <w:szCs w:val="16"/>
        </w:rPr>
      </w:pPr>
    </w:p>
    <w:p w14:paraId="2999314F"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The design engineer shall prepare a maintenance plan for the stormwater management measures incorporated into the design of a major development.</w:t>
      </w:r>
    </w:p>
    <w:p w14:paraId="75057FEF" w14:textId="77777777" w:rsidR="00A6475B" w:rsidRPr="00236F8B" w:rsidRDefault="00A6475B" w:rsidP="00A6475B">
      <w:pPr>
        <w:ind w:left="1080" w:right="540"/>
        <w:contextualSpacing/>
        <w:jc w:val="both"/>
        <w:rPr>
          <w:sz w:val="16"/>
          <w:szCs w:val="16"/>
        </w:rPr>
      </w:pPr>
    </w:p>
    <w:p w14:paraId="6F09E4AA"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69963CE0" w14:textId="77777777" w:rsidR="00A6475B" w:rsidRPr="00236F8B" w:rsidRDefault="00A6475B" w:rsidP="00A6475B">
      <w:pPr>
        <w:ind w:left="1080" w:right="540"/>
        <w:contextualSpacing/>
        <w:jc w:val="both"/>
        <w:rPr>
          <w:sz w:val="16"/>
          <w:szCs w:val="16"/>
        </w:rPr>
      </w:pPr>
    </w:p>
    <w:p w14:paraId="43AA459A"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 xml:space="preserve">If the maintenance plan identifies a person other than the property owner (for example, a developer, a public </w:t>
      </w:r>
      <w:proofErr w:type="gramStart"/>
      <w:r w:rsidRPr="00236F8B">
        <w:rPr>
          <w:sz w:val="22"/>
          <w:szCs w:val="22"/>
        </w:rPr>
        <w:t>agency</w:t>
      </w:r>
      <w:proofErr w:type="gramEnd"/>
      <w:r w:rsidRPr="00236F8B">
        <w:rPr>
          <w:sz w:val="22"/>
          <w:szCs w:val="22"/>
        </w:rPr>
        <w:t xml:space="preserve">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763CF1D2" w14:textId="77777777" w:rsidR="00A6475B" w:rsidRPr="00236F8B" w:rsidRDefault="00A6475B" w:rsidP="00A6475B">
      <w:pPr>
        <w:ind w:left="1080" w:right="540"/>
        <w:contextualSpacing/>
        <w:jc w:val="both"/>
        <w:rPr>
          <w:sz w:val="16"/>
          <w:szCs w:val="16"/>
        </w:rPr>
      </w:pPr>
    </w:p>
    <w:p w14:paraId="1B15ED11"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 xml:space="preserve">Responsibility for maintenance shall not be assigned or transferred to the owner or tenant of an individual property in a residential development or </w:t>
      </w:r>
      <w:proofErr w:type="gramStart"/>
      <w:r w:rsidRPr="00236F8B">
        <w:rPr>
          <w:sz w:val="22"/>
          <w:szCs w:val="22"/>
        </w:rPr>
        <w:t>project, unless</w:t>
      </w:r>
      <w:proofErr w:type="gramEnd"/>
      <w:r w:rsidRPr="00236F8B">
        <w:rPr>
          <w:sz w:val="22"/>
          <w:szCs w:val="22"/>
        </w:rPr>
        <w:t xml:space="preserve">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w:t>
      </w:r>
      <w:proofErr w:type="gramStart"/>
      <w:r w:rsidRPr="00236F8B">
        <w:rPr>
          <w:sz w:val="22"/>
          <w:szCs w:val="22"/>
        </w:rPr>
        <w:t>all of</w:t>
      </w:r>
      <w:proofErr w:type="gramEnd"/>
      <w:r w:rsidRPr="00236F8B">
        <w:rPr>
          <w:sz w:val="22"/>
          <w:szCs w:val="22"/>
        </w:rPr>
        <w:t xml:space="preserve"> the maintenance required.</w:t>
      </w:r>
    </w:p>
    <w:p w14:paraId="33346EAE" w14:textId="77777777" w:rsidR="00A6475B" w:rsidRPr="00236F8B" w:rsidRDefault="00A6475B" w:rsidP="00A6475B">
      <w:pPr>
        <w:ind w:left="1080" w:right="540"/>
        <w:contextualSpacing/>
        <w:jc w:val="both"/>
        <w:rPr>
          <w:sz w:val="16"/>
          <w:szCs w:val="16"/>
        </w:rPr>
      </w:pPr>
    </w:p>
    <w:p w14:paraId="7D86EA51"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If the party responsible for maintenance identified under Section X.B.3 above is not a public agency, the maintenance plan and any future revisions based on Section X.B.7 below shall be recorded upon the deed of record for each property on which the maintenance described in the maintenance plan must be undertaken.</w:t>
      </w:r>
    </w:p>
    <w:p w14:paraId="3BD80EDA" w14:textId="77777777" w:rsidR="00A6475B" w:rsidRPr="00236F8B" w:rsidRDefault="00A6475B" w:rsidP="00A6475B">
      <w:pPr>
        <w:ind w:left="1080" w:right="540"/>
        <w:contextualSpacing/>
        <w:jc w:val="both"/>
        <w:rPr>
          <w:sz w:val="16"/>
          <w:szCs w:val="16"/>
        </w:rPr>
      </w:pPr>
    </w:p>
    <w:p w14:paraId="0E54CE9D" w14:textId="77777777" w:rsidR="00A6475B" w:rsidRDefault="00A6475B" w:rsidP="00A6475B">
      <w:pPr>
        <w:numPr>
          <w:ilvl w:val="0"/>
          <w:numId w:val="14"/>
        </w:numPr>
        <w:ind w:left="1440" w:right="540"/>
        <w:contextualSpacing/>
        <w:jc w:val="both"/>
        <w:rPr>
          <w:sz w:val="22"/>
          <w:szCs w:val="22"/>
        </w:rPr>
      </w:pPr>
      <w:r w:rsidRPr="00236F8B">
        <w:rPr>
          <w:sz w:val="22"/>
          <w:szCs w:val="22"/>
        </w:rPr>
        <w:t>Preventative and corrective maintenance shall be performed to maintain the functional parameters (storage volume, infiltration rates, inflow/outflow capacity, etc.</w:t>
      </w:r>
      <w:proofErr w:type="gramStart"/>
      <w:r w:rsidRPr="00236F8B">
        <w:rPr>
          <w:sz w:val="22"/>
          <w:szCs w:val="22"/>
        </w:rPr>
        <w:t>).of</w:t>
      </w:r>
      <w:proofErr w:type="gramEnd"/>
      <w:r w:rsidRPr="00236F8B">
        <w:rPr>
          <w:sz w:val="22"/>
          <w:szCs w:val="22"/>
        </w:rPr>
        <w:t xml:space="preserve"> the stormwater management measure, including, but not limited to, repairs or replacement to the structure; removal of sediment, debris, or trash; restoration </w:t>
      </w:r>
    </w:p>
    <w:p w14:paraId="6F8AE191" w14:textId="3DFC7089" w:rsidR="00E350AC" w:rsidRPr="00A6475B" w:rsidRDefault="00E350AC" w:rsidP="000B4A2E">
      <w:pPr>
        <w:pStyle w:val="ListParagraph"/>
        <w:jc w:val="center"/>
        <w:rPr>
          <w:sz w:val="18"/>
          <w:szCs w:val="18"/>
        </w:rPr>
      </w:pPr>
    </w:p>
    <w:p w14:paraId="18761129" w14:textId="77777777" w:rsidR="00E350AC" w:rsidRPr="00A6475B" w:rsidRDefault="00E350AC" w:rsidP="000B4A2E">
      <w:pPr>
        <w:pStyle w:val="ListParagraph"/>
        <w:jc w:val="center"/>
        <w:rPr>
          <w:sz w:val="18"/>
          <w:szCs w:val="18"/>
        </w:rPr>
      </w:pPr>
    </w:p>
    <w:p w14:paraId="08AD9E2B" w14:textId="77777777" w:rsidR="00D60A33" w:rsidRPr="00236F8B" w:rsidRDefault="00D60A33" w:rsidP="000B4A2E">
      <w:pPr>
        <w:pStyle w:val="ListParagraph"/>
        <w:jc w:val="center"/>
      </w:pPr>
      <w:r w:rsidRPr="00236F8B">
        <w:rPr>
          <w:i/>
        </w:rPr>
        <w:t>(</w:t>
      </w:r>
      <w:proofErr w:type="gramStart"/>
      <w:r w:rsidRPr="00236F8B">
        <w:rPr>
          <w:i/>
        </w:rPr>
        <w:t>continued on</w:t>
      </w:r>
      <w:proofErr w:type="gramEnd"/>
      <w:r w:rsidRPr="00236F8B">
        <w:rPr>
          <w:i/>
        </w:rPr>
        <w:t xml:space="preserve"> the next page)</w:t>
      </w:r>
      <w:r w:rsidRPr="00236F8B">
        <w:br w:type="page"/>
      </w:r>
    </w:p>
    <w:p w14:paraId="07999F7B" w14:textId="5CB7B9EC" w:rsidR="009D247F" w:rsidRPr="00236F8B" w:rsidRDefault="009D247F" w:rsidP="009D247F">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73088" behindDoc="1" locked="0" layoutInCell="1" allowOverlap="1" wp14:anchorId="486FCE4E" wp14:editId="49EECE92">
                <wp:simplePos x="0" y="0"/>
                <wp:positionH relativeFrom="column">
                  <wp:posOffset>173182</wp:posOffset>
                </wp:positionH>
                <wp:positionV relativeFrom="paragraph">
                  <wp:posOffset>-96981</wp:posOffset>
                </wp:positionV>
                <wp:extent cx="5705856" cy="8193024"/>
                <wp:effectExtent l="0" t="0" r="28575" b="1778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02653B73" w14:textId="77777777" w:rsidR="00A74560" w:rsidRPr="008F0017" w:rsidRDefault="00A74560" w:rsidP="009D247F">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6FCE4E" id="_x0000_s1057" type="#_x0000_t202" style="position:absolute;left:0;text-align:left;margin-left:13.65pt;margin-top:-7.65pt;width:449.3pt;height:64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" filled="f" strokecolor="#1f497d" strokeweight="1pt">
                <v:stroke joinstyle="bevel" endcap="square"/>
                <v:textbox>
                  <w:txbxContent>
                    <w:p w14:paraId="02653B73" w14:textId="77777777" w:rsidR="00A74560" w:rsidRPr="008F0017" w:rsidRDefault="00A74560" w:rsidP="009D247F">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2B87EC94" w14:textId="77777777" w:rsidR="009D247F" w:rsidRPr="00236F8B" w:rsidRDefault="009D247F" w:rsidP="009D247F">
      <w:pPr>
        <w:ind w:left="720" w:right="540"/>
      </w:pPr>
    </w:p>
    <w:p w14:paraId="607C3768" w14:textId="77777777" w:rsidR="00A6475B" w:rsidRPr="00236F8B" w:rsidRDefault="00A6475B" w:rsidP="00A6475B">
      <w:pPr>
        <w:ind w:left="1440" w:right="540"/>
        <w:contextualSpacing/>
        <w:jc w:val="both"/>
        <w:rPr>
          <w:sz w:val="22"/>
          <w:szCs w:val="22"/>
        </w:rPr>
      </w:pPr>
      <w:r w:rsidRPr="00236F8B">
        <w:rPr>
          <w:sz w:val="22"/>
          <w:szCs w:val="22"/>
        </w:rPr>
        <w:t>of eroded areas; snow and ice removal; fence repair or replacement; restoration of vegetation; and repair or replacement of non-vegetated linings.</w:t>
      </w:r>
    </w:p>
    <w:p w14:paraId="186675DD" w14:textId="77777777" w:rsidR="00A6475B" w:rsidRPr="00236F8B" w:rsidRDefault="00A6475B" w:rsidP="00A6475B">
      <w:pPr>
        <w:ind w:left="1440" w:right="540"/>
        <w:contextualSpacing/>
        <w:jc w:val="both"/>
        <w:rPr>
          <w:sz w:val="16"/>
          <w:szCs w:val="16"/>
        </w:rPr>
      </w:pPr>
    </w:p>
    <w:p w14:paraId="2DC45409" w14:textId="77777777" w:rsidR="00A6475B" w:rsidRPr="00236F8B" w:rsidRDefault="00A6475B" w:rsidP="00A6475B">
      <w:pPr>
        <w:numPr>
          <w:ilvl w:val="0"/>
          <w:numId w:val="14"/>
        </w:numPr>
        <w:ind w:left="1440" w:right="540"/>
        <w:contextualSpacing/>
        <w:jc w:val="both"/>
        <w:rPr>
          <w:sz w:val="22"/>
          <w:szCs w:val="22"/>
        </w:rPr>
      </w:pPr>
      <w:r w:rsidRPr="00236F8B">
        <w:rPr>
          <w:sz w:val="22"/>
          <w:szCs w:val="22"/>
        </w:rPr>
        <w:t xml:space="preserve">The party responsible for maintenance identified under Section X.B.3 above shall perform </w:t>
      </w:r>
      <w:proofErr w:type="gramStart"/>
      <w:r w:rsidRPr="00236F8B">
        <w:rPr>
          <w:sz w:val="22"/>
          <w:szCs w:val="22"/>
        </w:rPr>
        <w:t>all of</w:t>
      </w:r>
      <w:proofErr w:type="gramEnd"/>
      <w:r w:rsidRPr="00236F8B">
        <w:rPr>
          <w:sz w:val="22"/>
          <w:szCs w:val="22"/>
        </w:rPr>
        <w:t xml:space="preserve"> the following requirements:</w:t>
      </w:r>
    </w:p>
    <w:p w14:paraId="5FD8B250" w14:textId="77777777" w:rsidR="00A6475B" w:rsidRPr="00236F8B" w:rsidRDefault="00A6475B" w:rsidP="00A6475B">
      <w:pPr>
        <w:ind w:left="720" w:right="540"/>
      </w:pPr>
    </w:p>
    <w:p w14:paraId="173D8720" w14:textId="77777777" w:rsidR="00A6475B" w:rsidRPr="00236F8B" w:rsidRDefault="00A6475B" w:rsidP="00A6475B">
      <w:pPr>
        <w:pStyle w:val="ListParagraph"/>
        <w:numPr>
          <w:ilvl w:val="0"/>
          <w:numId w:val="46"/>
        </w:numPr>
        <w:ind w:right="540" w:hanging="187"/>
      </w:pPr>
      <w:r w:rsidRPr="00236F8B">
        <w:t xml:space="preserve">maintain a detailed log of all preventative and corrective maintenance for the structural stormwater management measures incorporated into the design of the development, including a record of all inspections and copies of all maintenance-related work </w:t>
      </w:r>
      <w:proofErr w:type="gramStart"/>
      <w:r w:rsidRPr="00236F8B">
        <w:t>orders;</w:t>
      </w:r>
      <w:proofErr w:type="gramEnd"/>
    </w:p>
    <w:p w14:paraId="2E7584DB" w14:textId="77777777" w:rsidR="00A6475B" w:rsidRPr="00236F8B" w:rsidRDefault="00A6475B" w:rsidP="00A6475B">
      <w:pPr>
        <w:pStyle w:val="ListParagraph"/>
        <w:numPr>
          <w:ilvl w:val="0"/>
          <w:numId w:val="46"/>
        </w:numPr>
        <w:ind w:left="1814" w:right="547" w:hanging="187"/>
      </w:pPr>
      <w:r w:rsidRPr="00236F8B">
        <w:t>evaluate the effectiveness of the maintenance plan at least once per year and adjust the plan and the deed as needed; and</w:t>
      </w:r>
    </w:p>
    <w:p w14:paraId="6D76A22B" w14:textId="77777777" w:rsidR="00A6475B" w:rsidRPr="00236F8B" w:rsidRDefault="00A6475B" w:rsidP="00A6475B">
      <w:pPr>
        <w:pStyle w:val="ListParagraph"/>
        <w:numPr>
          <w:ilvl w:val="0"/>
          <w:numId w:val="46"/>
        </w:numPr>
        <w:ind w:left="1814" w:right="547" w:hanging="187"/>
      </w:pPr>
      <w:r w:rsidRPr="00236F8B">
        <w:t>retain and make available, upon request by any public entity with administrative, health, environmental, or safety authority over the site, the maintenance plan and the documentation required by Section</w:t>
      </w:r>
      <w:r w:rsidRPr="00236F8B" w:rsidDel="004A47E2">
        <w:t xml:space="preserve"> </w:t>
      </w:r>
      <w:r w:rsidRPr="00236F8B">
        <w:t>X.B.6 and B.7 above.</w:t>
      </w:r>
    </w:p>
    <w:p w14:paraId="7B3838F0" w14:textId="77777777" w:rsidR="00A6475B" w:rsidRPr="00236F8B" w:rsidRDefault="00A6475B" w:rsidP="00A6475B">
      <w:pPr>
        <w:ind w:left="1440" w:right="547"/>
        <w:rPr>
          <w:sz w:val="16"/>
          <w:szCs w:val="16"/>
        </w:rPr>
      </w:pPr>
    </w:p>
    <w:p w14:paraId="36ED4FFD" w14:textId="48F5E8F4" w:rsidR="00A6475B" w:rsidRPr="00236F8B" w:rsidRDefault="00A6475B" w:rsidP="00A6475B">
      <w:pPr>
        <w:numPr>
          <w:ilvl w:val="0"/>
          <w:numId w:val="14"/>
        </w:numPr>
        <w:ind w:left="1440" w:right="540"/>
        <w:contextualSpacing/>
        <w:jc w:val="both"/>
        <w:rPr>
          <w:sz w:val="22"/>
          <w:szCs w:val="22"/>
        </w:rPr>
      </w:pPr>
      <w:r w:rsidRPr="00236F8B">
        <w:rPr>
          <w:sz w:val="22"/>
          <w:szCs w:val="22"/>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4922800A" w14:textId="77777777" w:rsidR="00A6475B" w:rsidRPr="00236F8B" w:rsidRDefault="00A6475B" w:rsidP="00A6475B">
      <w:pPr>
        <w:ind w:left="720" w:right="540"/>
        <w:jc w:val="both"/>
        <w:rPr>
          <w:sz w:val="16"/>
          <w:szCs w:val="16"/>
        </w:rPr>
      </w:pPr>
    </w:p>
    <w:p w14:paraId="4B96E563" w14:textId="77777777" w:rsidR="00A6475B" w:rsidRPr="00236F8B" w:rsidRDefault="00A6475B" w:rsidP="00A6475B">
      <w:pPr>
        <w:ind w:left="1440" w:right="540"/>
        <w:jc w:val="both"/>
        <w:rPr>
          <w:sz w:val="22"/>
          <w:szCs w:val="22"/>
        </w:rPr>
      </w:pPr>
      <w:r w:rsidRPr="00236F8B">
        <w:rPr>
          <w:i/>
          <w:iCs/>
          <w:sz w:val="22"/>
          <w:szCs w:val="22"/>
        </w:rPr>
        <w:t xml:space="preserve">Note:  It may be appropriate to delete requirements in the maintenance and repair plan that are not applicable if the ordinance requires the facility to be dedicated to the municipality.  If the municipality does not want to take this responsibility, the ordinance should require the posting of a </w:t>
      </w:r>
      <w:proofErr w:type="gramStart"/>
      <w:r w:rsidRPr="00236F8B">
        <w:rPr>
          <w:i/>
          <w:iCs/>
          <w:sz w:val="22"/>
          <w:szCs w:val="22"/>
        </w:rPr>
        <w:t>two year</w:t>
      </w:r>
      <w:proofErr w:type="gramEnd"/>
      <w:r w:rsidRPr="00236F8B">
        <w:rPr>
          <w:i/>
          <w:iCs/>
          <w:sz w:val="22"/>
          <w:szCs w:val="22"/>
        </w:rPr>
        <w:t xml:space="preserve"> maintenance guarantee in accordance with N.J.S.A. 40:55D-53.  Maintenance and inspection guidance can be found on the Department’s website at:</w:t>
      </w:r>
    </w:p>
    <w:p w14:paraId="76EAD410" w14:textId="77777777" w:rsidR="00A6475B" w:rsidRPr="00236F8B" w:rsidRDefault="00A6475B" w:rsidP="00A6475B">
      <w:pPr>
        <w:ind w:left="1440" w:right="540"/>
        <w:jc w:val="both"/>
        <w:rPr>
          <w:sz w:val="18"/>
          <w:szCs w:val="18"/>
        </w:rPr>
      </w:pPr>
    </w:p>
    <w:p w14:paraId="29D6667F" w14:textId="77777777" w:rsidR="00A6475B" w:rsidRPr="00236F8B" w:rsidRDefault="001B1DFE" w:rsidP="00A6475B">
      <w:pPr>
        <w:ind w:left="1800" w:right="540"/>
        <w:jc w:val="both"/>
        <w:rPr>
          <w:sz w:val="22"/>
          <w:szCs w:val="22"/>
        </w:rPr>
      </w:pPr>
      <w:hyperlink r:id="rId22" w:history="1">
        <w:r w:rsidR="00A6475B" w:rsidRPr="00236F8B">
          <w:rPr>
            <w:rStyle w:val="Hyperlink"/>
          </w:rPr>
          <w:t>https://www.njstormwater.org/maintenance_guidance.htm</w:t>
        </w:r>
      </w:hyperlink>
      <w:r w:rsidR="00A6475B" w:rsidRPr="00236F8B">
        <w:t xml:space="preserve">. </w:t>
      </w:r>
    </w:p>
    <w:p w14:paraId="2126D335" w14:textId="77777777" w:rsidR="00A6475B" w:rsidRPr="00236F8B" w:rsidRDefault="00A6475B" w:rsidP="00A6475B">
      <w:pPr>
        <w:ind w:left="720" w:right="540"/>
        <w:jc w:val="both"/>
        <w:rPr>
          <w:sz w:val="16"/>
          <w:szCs w:val="16"/>
        </w:rPr>
      </w:pPr>
    </w:p>
    <w:p w14:paraId="69814D27" w14:textId="77777777" w:rsidR="00A6475B" w:rsidRPr="00236F8B" w:rsidRDefault="00A6475B" w:rsidP="00A6475B">
      <w:pPr>
        <w:numPr>
          <w:ilvl w:val="0"/>
          <w:numId w:val="14"/>
        </w:numPr>
        <w:ind w:left="1440" w:right="540"/>
        <w:contextualSpacing/>
        <w:jc w:val="both"/>
        <w:rPr>
          <w:sz w:val="22"/>
          <w:szCs w:val="22"/>
        </w:rPr>
      </w:pPr>
      <w:proofErr w:type="gramStart"/>
      <w:r w:rsidRPr="00236F8B">
        <w:rPr>
          <w:sz w:val="22"/>
          <w:szCs w:val="22"/>
        </w:rPr>
        <w:t>In the event that</w:t>
      </w:r>
      <w:proofErr w:type="gramEnd"/>
      <w:r w:rsidRPr="00236F8B">
        <w:rPr>
          <w:sz w:val="22"/>
          <w:szCs w:val="22"/>
        </w:rPr>
        <w:t xml:space="preserve">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 immediately proceed to do so and shall bill the cost thereof to the responsible person.  Nonpayment of such bill may result in a lien on the property.  </w:t>
      </w:r>
    </w:p>
    <w:p w14:paraId="2079B427" w14:textId="77777777" w:rsidR="00A6475B" w:rsidRPr="00236F8B" w:rsidRDefault="00A6475B" w:rsidP="00A6475B">
      <w:pPr>
        <w:pStyle w:val="ListParagraph"/>
        <w:rPr>
          <w:sz w:val="20"/>
          <w:szCs w:val="20"/>
        </w:rPr>
      </w:pPr>
    </w:p>
    <w:p w14:paraId="7800ED9E" w14:textId="7E7D717F" w:rsidR="00A6475B" w:rsidRPr="00236F8B" w:rsidRDefault="00A6475B" w:rsidP="00A6475B">
      <w:pPr>
        <w:pStyle w:val="ListParagraph"/>
        <w:numPr>
          <w:ilvl w:val="0"/>
          <w:numId w:val="13"/>
        </w:numPr>
        <w:ind w:left="1080" w:right="540"/>
      </w:pPr>
      <w:r w:rsidRPr="00236F8B">
        <w:t xml:space="preserve">Nothing in this </w:t>
      </w:r>
      <w:r w:rsidR="00C91AA8">
        <w:t>sub</w:t>
      </w:r>
      <w:r w:rsidRPr="00236F8B">
        <w:t>section shall preclude the municipality in which the major development is located from requiring the posting of a performance or maintenance guarantee in accordance with N.J.S.A. 40:55D-</w:t>
      </w:r>
      <w:proofErr w:type="gramStart"/>
      <w:r w:rsidRPr="00236F8B">
        <w:t>53</w:t>
      </w:r>
      <w:proofErr w:type="gramEnd"/>
    </w:p>
    <w:p w14:paraId="56A8C21B" w14:textId="77777777" w:rsidR="00A6475B" w:rsidRPr="00236F8B" w:rsidRDefault="00A6475B" w:rsidP="00A6475B">
      <w:pPr>
        <w:ind w:left="720" w:right="540"/>
        <w:contextualSpacing/>
        <w:jc w:val="both"/>
      </w:pPr>
    </w:p>
    <w:p w14:paraId="2F041037" w14:textId="77777777" w:rsidR="00C91AA8" w:rsidRPr="00236F8B" w:rsidRDefault="00C91AA8" w:rsidP="00C91AA8">
      <w:pPr>
        <w:pStyle w:val="ListParagraph"/>
        <w:jc w:val="center"/>
      </w:pPr>
      <w:r w:rsidRPr="00236F8B">
        <w:rPr>
          <w:i/>
        </w:rPr>
        <w:t>(</w:t>
      </w:r>
      <w:proofErr w:type="gramStart"/>
      <w:r w:rsidRPr="00236F8B">
        <w:rPr>
          <w:i/>
        </w:rPr>
        <w:t>continued on</w:t>
      </w:r>
      <w:proofErr w:type="gramEnd"/>
      <w:r w:rsidRPr="00236F8B">
        <w:rPr>
          <w:i/>
        </w:rPr>
        <w:t xml:space="preserve"> the next page)</w:t>
      </w:r>
      <w:r w:rsidRPr="00236F8B">
        <w:br w:type="page"/>
      </w:r>
    </w:p>
    <w:p w14:paraId="5F5BE4E7" w14:textId="1EA11731" w:rsidR="00C91AA8" w:rsidRPr="00236F8B" w:rsidRDefault="00C91AA8" w:rsidP="00C91AA8">
      <w:pPr>
        <w:ind w:left="720" w:right="540"/>
        <w:rPr>
          <w:b/>
          <w:sz w:val="26"/>
          <w:szCs w:val="26"/>
        </w:rPr>
      </w:pPr>
      <w:r w:rsidRPr="00236F8B">
        <w:rPr>
          <w:noProof/>
          <w:sz w:val="22"/>
          <w:szCs w:val="22"/>
        </w:rPr>
        <w:lastRenderedPageBreak/>
        <mc:AlternateContent>
          <mc:Choice Requires="wps">
            <w:drawing>
              <wp:anchor distT="0" distB="0" distL="114300" distR="114300" simplePos="0" relativeHeight="251687936" behindDoc="1" locked="0" layoutInCell="1" allowOverlap="1" wp14:anchorId="5B1E910B" wp14:editId="6977808B">
                <wp:simplePos x="0" y="0"/>
                <wp:positionH relativeFrom="column">
                  <wp:posOffset>173182</wp:posOffset>
                </wp:positionH>
                <wp:positionV relativeFrom="paragraph">
                  <wp:posOffset>-96981</wp:posOffset>
                </wp:positionV>
                <wp:extent cx="5705856" cy="8193024"/>
                <wp:effectExtent l="0" t="0" r="28575" b="1778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8193024"/>
                        </a:xfrm>
                        <a:prstGeom prst="rect">
                          <a:avLst/>
                        </a:prstGeom>
                        <a:noFill/>
                        <a:ln w="12700" cap="sq" cmpd="sng">
                          <a:solidFill>
                            <a:srgbClr val="1F497D"/>
                          </a:solidFill>
                          <a:bevel/>
                          <a:headEnd/>
                          <a:tailEnd/>
                        </a:ln>
                      </wps:spPr>
                      <wps:txbx>
                        <w:txbxContent>
                          <w:p w14:paraId="032A6DC5" w14:textId="77777777" w:rsidR="00A74560" w:rsidRPr="008F0017" w:rsidRDefault="00A74560" w:rsidP="00C91AA8">
                            <w:pPr>
                              <w:ind w:right="118"/>
                              <w:jc w:val="right"/>
                              <w:rPr>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1E910B" id="_x0000_s1058" type="#_x0000_t202" style="position:absolute;left:0;text-align:left;margin-left:13.65pt;margin-top:-7.65pt;width:449.3pt;height:645.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" filled="f" strokecolor="#1f497d" strokeweight="1pt">
                <v:stroke joinstyle="bevel" endcap="square"/>
                <v:textbox>
                  <w:txbxContent>
                    <w:p w14:paraId="032A6DC5" w14:textId="77777777" w:rsidR="00A74560" w:rsidRPr="008F0017" w:rsidRDefault="00A74560" w:rsidP="00C91AA8">
                      <w:pPr>
                        <w:ind w:right="118"/>
                        <w:jc w:val="right"/>
                        <w:rPr>
                          <w:sz w:val="22"/>
                          <w:szCs w:val="22"/>
                        </w:rPr>
                      </w:pPr>
                    </w:p>
                  </w:txbxContent>
                </v:textbox>
              </v:shape>
            </w:pict>
          </mc:Fallback>
        </mc:AlternateContent>
      </w:r>
      <w:r w:rsidRPr="00236F8B">
        <w:rPr>
          <w:b/>
          <w:sz w:val="26"/>
          <w:szCs w:val="26"/>
        </w:rPr>
        <w:t xml:space="preserve">Ordinance </w:t>
      </w:r>
      <w:r w:rsidR="0010430D">
        <w:rPr>
          <w:b/>
          <w:sz w:val="26"/>
          <w:szCs w:val="26"/>
        </w:rPr>
        <w:t>#</w:t>
      </w:r>
      <w:r w:rsidR="009E4A0C">
        <w:rPr>
          <w:b/>
          <w:sz w:val="26"/>
          <w:szCs w:val="26"/>
        </w:rPr>
        <w:t>2021-956</w:t>
      </w:r>
      <w:r w:rsidRPr="00236F8B">
        <w:rPr>
          <w:b/>
          <w:sz w:val="26"/>
          <w:szCs w:val="26"/>
        </w:rPr>
        <w:t xml:space="preserve">– Stormwater Control </w:t>
      </w:r>
      <w:r w:rsidRPr="00236F8B">
        <w:rPr>
          <w:i/>
          <w:sz w:val="22"/>
          <w:szCs w:val="22"/>
        </w:rPr>
        <w:t>(continued)</w:t>
      </w:r>
    </w:p>
    <w:p w14:paraId="6369563F" w14:textId="77777777" w:rsidR="00C91AA8" w:rsidRPr="00236F8B" w:rsidRDefault="00C91AA8" w:rsidP="00C91AA8">
      <w:pPr>
        <w:ind w:left="720" w:right="540"/>
      </w:pPr>
    </w:p>
    <w:p w14:paraId="337DD202" w14:textId="77777777" w:rsidR="00A6475B" w:rsidRPr="00236F8B" w:rsidRDefault="00A6475B" w:rsidP="00A6475B">
      <w:pPr>
        <w:ind w:left="720" w:right="540"/>
        <w:rPr>
          <w:b/>
          <w:sz w:val="24"/>
          <w:szCs w:val="24"/>
        </w:rPr>
      </w:pPr>
      <w:r w:rsidRPr="00236F8B">
        <w:rPr>
          <w:b/>
          <w:sz w:val="24"/>
          <w:szCs w:val="24"/>
        </w:rPr>
        <w:t>Section XI.  Penalties:</w:t>
      </w:r>
    </w:p>
    <w:p w14:paraId="7CEE7894" w14:textId="77777777" w:rsidR="00A6475B" w:rsidRPr="00236F8B" w:rsidRDefault="00A6475B" w:rsidP="00A6475B">
      <w:pPr>
        <w:ind w:left="720" w:right="540"/>
        <w:rPr>
          <w:sz w:val="16"/>
          <w:szCs w:val="16"/>
        </w:rPr>
      </w:pPr>
    </w:p>
    <w:p w14:paraId="6394CE82" w14:textId="77777777" w:rsidR="00A6475B" w:rsidRPr="00236F8B" w:rsidRDefault="00A6475B" w:rsidP="00A6475B">
      <w:pPr>
        <w:ind w:left="720" w:right="540"/>
        <w:jc w:val="both"/>
        <w:rPr>
          <w:sz w:val="22"/>
          <w:szCs w:val="22"/>
        </w:rPr>
      </w:pPr>
      <w:r w:rsidRPr="00236F8B">
        <w:rPr>
          <w:sz w:val="22"/>
          <w:szCs w:val="22"/>
        </w:rPr>
        <w:t xml:space="preserve">Any person(s) who erects, constructs, alters, repairs, converts, maintains, or uses </w:t>
      </w:r>
      <w:proofErr w:type="gramStart"/>
      <w:r w:rsidRPr="00236F8B">
        <w:rPr>
          <w:sz w:val="22"/>
          <w:szCs w:val="22"/>
        </w:rPr>
        <w:t>any</w:t>
      </w:r>
      <w:proofErr w:type="gramEnd"/>
      <w:r w:rsidRPr="00236F8B">
        <w:rPr>
          <w:sz w:val="22"/>
          <w:szCs w:val="22"/>
        </w:rPr>
        <w:t xml:space="preserve"> </w:t>
      </w:r>
    </w:p>
    <w:p w14:paraId="5EC33E19" w14:textId="76324103" w:rsidR="00A6475B" w:rsidRPr="00236F8B" w:rsidRDefault="00A6475B" w:rsidP="00A6475B">
      <w:pPr>
        <w:ind w:left="720" w:right="540"/>
        <w:rPr>
          <w:b/>
          <w:sz w:val="24"/>
          <w:szCs w:val="24"/>
        </w:rPr>
      </w:pPr>
      <w:r w:rsidRPr="00236F8B">
        <w:rPr>
          <w:sz w:val="22"/>
          <w:szCs w:val="22"/>
        </w:rPr>
        <w:t>building, structure or land in violation of this ordinance shall</w:t>
      </w:r>
      <w:r w:rsidR="008236BA">
        <w:rPr>
          <w:sz w:val="22"/>
          <w:szCs w:val="22"/>
        </w:rPr>
        <w:t xml:space="preserve"> upon conviction, suffer and pay the penalty as er the schedule set forth in the Municipal Ordinances of the Borough of Lake Como and/or State Statute.</w:t>
      </w:r>
    </w:p>
    <w:p w14:paraId="03321C01" w14:textId="77777777" w:rsidR="00A6475B" w:rsidRPr="00236F8B" w:rsidRDefault="00A6475B" w:rsidP="00A6475B">
      <w:pPr>
        <w:ind w:left="720" w:right="540"/>
        <w:rPr>
          <w:bCs/>
          <w:sz w:val="16"/>
          <w:szCs w:val="16"/>
        </w:rPr>
      </w:pPr>
    </w:p>
    <w:p w14:paraId="3A5CEE70" w14:textId="77777777" w:rsidR="00A6475B" w:rsidRPr="00236F8B" w:rsidRDefault="00A6475B" w:rsidP="00A6475B">
      <w:pPr>
        <w:ind w:left="720" w:right="540"/>
        <w:rPr>
          <w:bCs/>
        </w:rPr>
      </w:pPr>
    </w:p>
    <w:p w14:paraId="1A34154F" w14:textId="77777777" w:rsidR="00A6475B" w:rsidRPr="00236F8B" w:rsidRDefault="00A6475B" w:rsidP="00A6475B">
      <w:pPr>
        <w:ind w:left="720" w:right="540"/>
        <w:rPr>
          <w:b/>
          <w:sz w:val="24"/>
          <w:szCs w:val="24"/>
        </w:rPr>
      </w:pPr>
      <w:r w:rsidRPr="00236F8B">
        <w:rPr>
          <w:b/>
          <w:sz w:val="24"/>
          <w:szCs w:val="24"/>
        </w:rPr>
        <w:t>Section XII.  Severability:</w:t>
      </w:r>
    </w:p>
    <w:p w14:paraId="5B222A46" w14:textId="77777777" w:rsidR="00A6475B" w:rsidRPr="00236F8B" w:rsidRDefault="00A6475B" w:rsidP="00A6475B">
      <w:pPr>
        <w:ind w:left="720" w:right="540"/>
        <w:rPr>
          <w:sz w:val="16"/>
          <w:szCs w:val="16"/>
        </w:rPr>
      </w:pPr>
    </w:p>
    <w:p w14:paraId="48BCB092" w14:textId="77777777" w:rsidR="00A6475B" w:rsidRPr="00236F8B" w:rsidRDefault="00A6475B" w:rsidP="00A6475B">
      <w:pPr>
        <w:ind w:left="720" w:right="540"/>
        <w:jc w:val="both"/>
        <w:rPr>
          <w:sz w:val="22"/>
          <w:szCs w:val="22"/>
        </w:rPr>
      </w:pPr>
      <w:r w:rsidRPr="00236F8B">
        <w:rPr>
          <w:sz w:val="22"/>
          <w:szCs w:val="22"/>
        </w:rPr>
        <w:t xml:space="preserve">Each section, subsection, sentence, </w:t>
      </w:r>
      <w:proofErr w:type="gramStart"/>
      <w:r w:rsidRPr="00236F8B">
        <w:rPr>
          <w:sz w:val="22"/>
          <w:szCs w:val="22"/>
        </w:rPr>
        <w:t>clause</w:t>
      </w:r>
      <w:proofErr w:type="gramEnd"/>
      <w:r w:rsidRPr="00236F8B">
        <w:rPr>
          <w:sz w:val="22"/>
          <w:szCs w:val="22"/>
        </w:rPr>
        <w:t xml:space="preserv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09CEB586" w14:textId="77777777" w:rsidR="00A6475B" w:rsidRPr="00236F8B" w:rsidRDefault="00A6475B" w:rsidP="00A6475B">
      <w:pPr>
        <w:ind w:left="720" w:right="540"/>
        <w:jc w:val="both"/>
      </w:pPr>
    </w:p>
    <w:p w14:paraId="5A16790B" w14:textId="77777777" w:rsidR="00A6475B" w:rsidRPr="00236F8B" w:rsidRDefault="00A6475B" w:rsidP="00A6475B">
      <w:pPr>
        <w:ind w:left="720" w:right="540"/>
        <w:rPr>
          <w:b/>
          <w:sz w:val="24"/>
          <w:szCs w:val="24"/>
        </w:rPr>
      </w:pPr>
      <w:r w:rsidRPr="00236F8B">
        <w:rPr>
          <w:b/>
          <w:sz w:val="24"/>
          <w:szCs w:val="24"/>
        </w:rPr>
        <w:t>Section XIII.  Effective Date:</w:t>
      </w:r>
    </w:p>
    <w:p w14:paraId="2B2E9102" w14:textId="77777777" w:rsidR="00A6475B" w:rsidRPr="00236F8B" w:rsidRDefault="00A6475B" w:rsidP="00A6475B">
      <w:pPr>
        <w:ind w:left="720" w:right="540"/>
        <w:rPr>
          <w:sz w:val="16"/>
          <w:szCs w:val="16"/>
        </w:rPr>
      </w:pPr>
    </w:p>
    <w:p w14:paraId="347DD6CA" w14:textId="77777777" w:rsidR="00A6475B" w:rsidRPr="00236F8B" w:rsidRDefault="00A6475B" w:rsidP="00A6475B">
      <w:pPr>
        <w:ind w:left="720" w:right="540"/>
        <w:jc w:val="both"/>
        <w:rPr>
          <w:sz w:val="22"/>
          <w:szCs w:val="22"/>
        </w:rPr>
      </w:pPr>
      <w:r w:rsidRPr="00236F8B">
        <w:rPr>
          <w:sz w:val="22"/>
          <w:szCs w:val="22"/>
        </w:rPr>
        <w:t>This Ordinance shall be in full force and effect from and after its adoption and any publication as required by law.</w:t>
      </w:r>
    </w:p>
    <w:p w14:paraId="5AA5CDC9" w14:textId="77777777" w:rsidR="00A6475B" w:rsidRPr="00236F8B" w:rsidRDefault="00A6475B" w:rsidP="00A6475B">
      <w:pPr>
        <w:ind w:left="720" w:right="540"/>
        <w:jc w:val="both"/>
      </w:pPr>
    </w:p>
    <w:p w14:paraId="64401E26" w14:textId="59189735" w:rsidR="00A6475B" w:rsidRDefault="00A6475B" w:rsidP="008236BA">
      <w:pPr>
        <w:ind w:left="720" w:right="540"/>
        <w:jc w:val="both"/>
        <w:rPr>
          <w:sz w:val="22"/>
          <w:szCs w:val="22"/>
        </w:rPr>
      </w:pPr>
      <w:r w:rsidRPr="00236F8B">
        <w:rPr>
          <w:sz w:val="22"/>
          <w:szCs w:val="22"/>
        </w:rPr>
        <w:t xml:space="preserve">ALL OF WHICH IS ADOPTED THIS __________ day of __________, 20___, by the </w:t>
      </w:r>
      <w:r w:rsidR="008236BA">
        <w:rPr>
          <w:sz w:val="22"/>
          <w:szCs w:val="22"/>
        </w:rPr>
        <w:t>Mayor and Council of the Borough of Lake Como.</w:t>
      </w:r>
    </w:p>
    <w:p w14:paraId="1F6DBE72" w14:textId="502FEE5C" w:rsidR="008236BA" w:rsidRDefault="008236BA" w:rsidP="008236BA">
      <w:pPr>
        <w:ind w:left="720" w:right="540"/>
        <w:jc w:val="both"/>
        <w:rPr>
          <w:sz w:val="22"/>
          <w:szCs w:val="22"/>
        </w:rPr>
      </w:pPr>
    </w:p>
    <w:p w14:paraId="59D81C2F" w14:textId="52BE0BF8" w:rsidR="008236BA" w:rsidRDefault="008236BA" w:rsidP="008236BA">
      <w:pPr>
        <w:ind w:left="720" w:right="540"/>
        <w:jc w:val="both"/>
        <w:rPr>
          <w:sz w:val="22"/>
          <w:szCs w:val="22"/>
        </w:rPr>
      </w:pPr>
    </w:p>
    <w:p w14:paraId="5FDDFB37" w14:textId="61FB49D1" w:rsidR="008236BA" w:rsidRDefault="008236BA" w:rsidP="008236BA">
      <w:pPr>
        <w:ind w:left="720" w:right="540"/>
        <w:jc w:val="both"/>
        <w:rPr>
          <w:sz w:val="22"/>
          <w:szCs w:val="22"/>
        </w:rPr>
      </w:pPr>
    </w:p>
    <w:p w14:paraId="004BB2CB" w14:textId="7316BD61" w:rsidR="008236BA" w:rsidRDefault="008236BA" w:rsidP="008236BA">
      <w:pPr>
        <w:ind w:left="720" w:right="540"/>
        <w:jc w:val="both"/>
        <w:rPr>
          <w:sz w:val="22"/>
          <w:szCs w:val="22"/>
        </w:rPr>
      </w:pPr>
    </w:p>
    <w:p w14:paraId="4A6C35D0" w14:textId="4C6C3EFA" w:rsidR="008236BA" w:rsidRDefault="008236BA" w:rsidP="008236BA">
      <w:pPr>
        <w:ind w:left="720" w:right="540"/>
        <w:jc w:val="both"/>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w:t>
      </w:r>
    </w:p>
    <w:p w14:paraId="6FB8E352" w14:textId="5C9DBB2C" w:rsidR="008236BA" w:rsidRDefault="008236BA" w:rsidP="008236BA">
      <w:pPr>
        <w:ind w:left="720" w:right="540"/>
        <w:jc w:val="both"/>
        <w:rPr>
          <w:sz w:val="22"/>
          <w:szCs w:val="22"/>
        </w:rPr>
      </w:pPr>
      <w:r>
        <w:rPr>
          <w:sz w:val="22"/>
          <w:szCs w:val="22"/>
        </w:rPr>
        <w:tab/>
      </w:r>
      <w:r>
        <w:rPr>
          <w:sz w:val="22"/>
          <w:szCs w:val="22"/>
        </w:rPr>
        <w:tab/>
      </w:r>
      <w:r>
        <w:rPr>
          <w:sz w:val="22"/>
          <w:szCs w:val="22"/>
        </w:rPr>
        <w:tab/>
      </w:r>
      <w:r>
        <w:rPr>
          <w:sz w:val="22"/>
          <w:szCs w:val="22"/>
        </w:rPr>
        <w:tab/>
      </w:r>
      <w:r>
        <w:rPr>
          <w:sz w:val="22"/>
          <w:szCs w:val="22"/>
        </w:rPr>
        <w:tab/>
        <w:t>Kevin G. Higgins, Mayor</w:t>
      </w:r>
    </w:p>
    <w:p w14:paraId="2A227BF3" w14:textId="07F9E183" w:rsidR="008236BA" w:rsidRDefault="008236BA" w:rsidP="008236BA">
      <w:pPr>
        <w:ind w:left="720" w:right="540"/>
        <w:jc w:val="both"/>
        <w:rPr>
          <w:sz w:val="22"/>
          <w:szCs w:val="22"/>
        </w:rPr>
      </w:pPr>
    </w:p>
    <w:p w14:paraId="184D15F7" w14:textId="6050611F" w:rsidR="008236BA" w:rsidRDefault="008236BA" w:rsidP="008236BA">
      <w:pPr>
        <w:ind w:left="720" w:right="540"/>
        <w:jc w:val="both"/>
        <w:rPr>
          <w:sz w:val="22"/>
          <w:szCs w:val="22"/>
        </w:rPr>
      </w:pPr>
    </w:p>
    <w:p w14:paraId="06AACB8A" w14:textId="04B1F9FA" w:rsidR="008236BA" w:rsidRDefault="008236BA" w:rsidP="008236BA">
      <w:pPr>
        <w:ind w:left="720" w:right="540"/>
        <w:jc w:val="both"/>
        <w:rPr>
          <w:sz w:val="22"/>
          <w:szCs w:val="22"/>
        </w:rPr>
      </w:pPr>
      <w:r>
        <w:rPr>
          <w:sz w:val="22"/>
          <w:szCs w:val="22"/>
        </w:rPr>
        <w:t xml:space="preserve">Attested </w:t>
      </w:r>
      <w:proofErr w:type="gramStart"/>
      <w:r>
        <w:rPr>
          <w:sz w:val="22"/>
          <w:szCs w:val="22"/>
        </w:rPr>
        <w:t>by:_</w:t>
      </w:r>
      <w:proofErr w:type="gramEnd"/>
      <w:r>
        <w:rPr>
          <w:sz w:val="22"/>
          <w:szCs w:val="22"/>
        </w:rPr>
        <w:t>______________________</w:t>
      </w:r>
    </w:p>
    <w:p w14:paraId="3ACF9867" w14:textId="3C925B37" w:rsidR="008236BA" w:rsidRDefault="008236BA" w:rsidP="008236BA">
      <w:pPr>
        <w:ind w:left="720" w:right="540"/>
        <w:jc w:val="both"/>
        <w:rPr>
          <w:sz w:val="22"/>
          <w:szCs w:val="22"/>
        </w:rPr>
      </w:pPr>
      <w:r>
        <w:rPr>
          <w:sz w:val="22"/>
          <w:szCs w:val="22"/>
        </w:rPr>
        <w:tab/>
        <w:t xml:space="preserve">        Louise A Mekosh</w:t>
      </w:r>
    </w:p>
    <w:p w14:paraId="55C2319C" w14:textId="36873C6B" w:rsidR="008236BA" w:rsidRDefault="008236BA" w:rsidP="008236BA">
      <w:pPr>
        <w:ind w:left="720" w:right="540"/>
        <w:jc w:val="both"/>
        <w:rPr>
          <w:sz w:val="22"/>
          <w:szCs w:val="22"/>
        </w:rPr>
      </w:pPr>
      <w:r>
        <w:rPr>
          <w:sz w:val="22"/>
          <w:szCs w:val="22"/>
        </w:rPr>
        <w:tab/>
        <w:t xml:space="preserve">         Borough Clerk/Administrator</w:t>
      </w:r>
    </w:p>
    <w:p w14:paraId="7D25AD5C" w14:textId="2978901E" w:rsidR="008236BA" w:rsidRDefault="008236BA" w:rsidP="008236BA">
      <w:pPr>
        <w:ind w:left="720" w:right="540"/>
        <w:jc w:val="both"/>
        <w:rPr>
          <w:sz w:val="22"/>
          <w:szCs w:val="22"/>
        </w:rPr>
      </w:pPr>
    </w:p>
    <w:p w14:paraId="113DA5BE" w14:textId="050C3182" w:rsidR="008236BA" w:rsidRDefault="008236BA" w:rsidP="008236BA">
      <w:pPr>
        <w:ind w:left="720" w:right="540"/>
        <w:jc w:val="both"/>
        <w:rPr>
          <w:sz w:val="22"/>
          <w:szCs w:val="22"/>
        </w:rPr>
      </w:pPr>
    </w:p>
    <w:p w14:paraId="3FD406A4" w14:textId="440FA72E" w:rsidR="008236BA" w:rsidRDefault="008236BA" w:rsidP="008236BA">
      <w:pPr>
        <w:ind w:left="720" w:right="540"/>
        <w:jc w:val="both"/>
        <w:rPr>
          <w:sz w:val="22"/>
          <w:szCs w:val="22"/>
        </w:rPr>
      </w:pPr>
    </w:p>
    <w:p w14:paraId="278D753E" w14:textId="78D783B7" w:rsidR="008236BA" w:rsidRDefault="008236BA" w:rsidP="008236BA">
      <w:pPr>
        <w:ind w:left="720" w:right="540"/>
        <w:jc w:val="both"/>
        <w:rPr>
          <w:sz w:val="22"/>
          <w:szCs w:val="22"/>
        </w:rPr>
      </w:pPr>
    </w:p>
    <w:p w14:paraId="7EE50C85" w14:textId="341E5310" w:rsidR="008236BA" w:rsidRDefault="008236BA" w:rsidP="008236BA">
      <w:pPr>
        <w:ind w:left="720" w:right="540"/>
        <w:jc w:val="both"/>
        <w:rPr>
          <w:sz w:val="22"/>
          <w:szCs w:val="22"/>
        </w:rPr>
      </w:pPr>
    </w:p>
    <w:p w14:paraId="0A655353" w14:textId="6C3A47B4" w:rsidR="008236BA" w:rsidRDefault="008236BA" w:rsidP="008236BA">
      <w:pPr>
        <w:ind w:left="720" w:right="540"/>
        <w:jc w:val="both"/>
        <w:rPr>
          <w:sz w:val="22"/>
          <w:szCs w:val="22"/>
        </w:rPr>
      </w:pPr>
    </w:p>
    <w:p w14:paraId="12DDB935" w14:textId="5F16E09F" w:rsidR="008236BA" w:rsidRDefault="008236BA" w:rsidP="008236BA">
      <w:pPr>
        <w:ind w:left="720" w:right="540"/>
        <w:jc w:val="both"/>
        <w:rPr>
          <w:sz w:val="22"/>
          <w:szCs w:val="22"/>
        </w:rPr>
      </w:pPr>
    </w:p>
    <w:p w14:paraId="0BB420B6" w14:textId="18579DA4" w:rsidR="008236BA" w:rsidRDefault="008236BA" w:rsidP="008236BA">
      <w:pPr>
        <w:ind w:left="720" w:right="540"/>
        <w:jc w:val="both"/>
        <w:rPr>
          <w:sz w:val="22"/>
          <w:szCs w:val="22"/>
        </w:rPr>
      </w:pPr>
    </w:p>
    <w:p w14:paraId="744766E7" w14:textId="7243B350" w:rsidR="008236BA" w:rsidRDefault="008236BA" w:rsidP="008236BA">
      <w:pPr>
        <w:ind w:left="720" w:right="540"/>
        <w:jc w:val="both"/>
        <w:rPr>
          <w:sz w:val="22"/>
          <w:szCs w:val="22"/>
        </w:rPr>
      </w:pPr>
    </w:p>
    <w:p w14:paraId="2A42E698" w14:textId="639529A9" w:rsidR="008236BA" w:rsidRDefault="008236BA" w:rsidP="008236BA">
      <w:pPr>
        <w:ind w:left="720" w:right="540"/>
        <w:jc w:val="both"/>
        <w:rPr>
          <w:sz w:val="22"/>
          <w:szCs w:val="22"/>
        </w:rPr>
      </w:pPr>
    </w:p>
    <w:p w14:paraId="6C6C2D6E" w14:textId="0D17CA87" w:rsidR="008236BA" w:rsidRDefault="008236BA" w:rsidP="008236BA">
      <w:pPr>
        <w:ind w:left="720" w:right="540"/>
        <w:jc w:val="both"/>
        <w:rPr>
          <w:sz w:val="22"/>
          <w:szCs w:val="22"/>
        </w:rPr>
      </w:pPr>
    </w:p>
    <w:p w14:paraId="64C1505E" w14:textId="6735103F" w:rsidR="008236BA" w:rsidRDefault="008236BA" w:rsidP="008236BA">
      <w:pPr>
        <w:ind w:left="720" w:right="540"/>
        <w:jc w:val="both"/>
        <w:rPr>
          <w:sz w:val="22"/>
          <w:szCs w:val="22"/>
        </w:rPr>
      </w:pPr>
    </w:p>
    <w:p w14:paraId="79BD2284" w14:textId="67E215CA" w:rsidR="008236BA" w:rsidRDefault="008236BA" w:rsidP="008236BA">
      <w:pPr>
        <w:ind w:left="720" w:right="540"/>
        <w:jc w:val="both"/>
        <w:rPr>
          <w:sz w:val="22"/>
          <w:szCs w:val="22"/>
        </w:rPr>
      </w:pPr>
    </w:p>
    <w:p w14:paraId="676ADFB1" w14:textId="0A146611" w:rsidR="008236BA" w:rsidRDefault="008236BA" w:rsidP="008236BA">
      <w:pPr>
        <w:ind w:left="720" w:right="540"/>
        <w:jc w:val="both"/>
        <w:rPr>
          <w:sz w:val="22"/>
          <w:szCs w:val="22"/>
        </w:rPr>
      </w:pPr>
    </w:p>
    <w:p w14:paraId="36F714FC" w14:textId="2B32D6FC" w:rsidR="008236BA" w:rsidRPr="00C5529B" w:rsidRDefault="008236BA" w:rsidP="008236BA">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Public </w:t>
      </w:r>
      <w:r w:rsidRPr="00C5529B">
        <w:rPr>
          <w:rFonts w:ascii="Times New Roman" w:eastAsia="Times New Roman" w:hAnsi="Times New Roman"/>
          <w:b/>
          <w:sz w:val="28"/>
          <w:szCs w:val="28"/>
        </w:rPr>
        <w:t xml:space="preserve">Notice of Pending Ordinance </w:t>
      </w:r>
      <w:r>
        <w:rPr>
          <w:rFonts w:ascii="Times New Roman" w:eastAsia="Times New Roman" w:hAnsi="Times New Roman"/>
          <w:b/>
          <w:sz w:val="28"/>
          <w:szCs w:val="28"/>
        </w:rPr>
        <w:t>21</w:t>
      </w:r>
      <w:r w:rsidRPr="00C5529B">
        <w:rPr>
          <w:rFonts w:ascii="Times New Roman" w:eastAsia="Times New Roman" w:hAnsi="Times New Roman"/>
          <w:b/>
          <w:sz w:val="28"/>
          <w:szCs w:val="28"/>
        </w:rPr>
        <w:t>-</w:t>
      </w:r>
      <w:r>
        <w:rPr>
          <w:rFonts w:ascii="Times New Roman" w:eastAsia="Times New Roman" w:hAnsi="Times New Roman"/>
          <w:b/>
          <w:sz w:val="28"/>
          <w:szCs w:val="28"/>
        </w:rPr>
        <w:t>956</w:t>
      </w:r>
    </w:p>
    <w:p w14:paraId="3FECEBBA" w14:textId="77777777" w:rsidR="008236BA" w:rsidRPr="00C5529B" w:rsidRDefault="008236BA" w:rsidP="008236BA">
      <w:pPr>
        <w:jc w:val="center"/>
        <w:rPr>
          <w:rFonts w:ascii="Times New Roman" w:eastAsia="Times New Roman" w:hAnsi="Times New Roman"/>
          <w:sz w:val="28"/>
          <w:szCs w:val="28"/>
        </w:rPr>
      </w:pPr>
    </w:p>
    <w:p w14:paraId="7F1C12C9" w14:textId="17D1D303" w:rsidR="008236BA" w:rsidRPr="00B43D4B" w:rsidRDefault="008236BA" w:rsidP="008236BA">
      <w:pPr>
        <w:jc w:val="both"/>
        <w:rPr>
          <w:rFonts w:ascii="Times New Roman" w:eastAsia="Times New Roman" w:hAnsi="Times New Roman"/>
          <w:sz w:val="24"/>
          <w:szCs w:val="24"/>
        </w:rPr>
      </w:pPr>
      <w:r w:rsidRPr="00B43D4B">
        <w:rPr>
          <w:rFonts w:ascii="Times New Roman" w:eastAsia="Times New Roman" w:hAnsi="Times New Roman"/>
          <w:sz w:val="24"/>
          <w:szCs w:val="24"/>
        </w:rPr>
        <w:t xml:space="preserve">The ordinance published herewith was introduced and passed upon first reading at a meeting of the </w:t>
      </w:r>
      <w:r>
        <w:rPr>
          <w:rFonts w:ascii="Times New Roman" w:eastAsia="Times New Roman" w:hAnsi="Times New Roman"/>
          <w:sz w:val="24"/>
          <w:szCs w:val="24"/>
        </w:rPr>
        <w:t>Mayor and Council</w:t>
      </w:r>
      <w:r w:rsidRPr="00B43D4B">
        <w:rPr>
          <w:rFonts w:ascii="Times New Roman" w:eastAsia="Times New Roman" w:hAnsi="Times New Roman"/>
          <w:sz w:val="24"/>
          <w:szCs w:val="24"/>
        </w:rPr>
        <w:t xml:space="preserve"> of the Borough of </w:t>
      </w:r>
      <w:r>
        <w:rPr>
          <w:rFonts w:ascii="Times New Roman" w:eastAsia="Times New Roman" w:hAnsi="Times New Roman"/>
          <w:sz w:val="24"/>
          <w:szCs w:val="24"/>
        </w:rPr>
        <w:t>Lake Como</w:t>
      </w:r>
      <w:r w:rsidRPr="00B43D4B">
        <w:rPr>
          <w:rFonts w:ascii="Times New Roman" w:eastAsia="Times New Roman" w:hAnsi="Times New Roman"/>
          <w:sz w:val="24"/>
          <w:szCs w:val="24"/>
        </w:rPr>
        <w:t xml:space="preserve">, in the County of Monmouth, State of New Jersey, on </w:t>
      </w:r>
      <w:r>
        <w:rPr>
          <w:rFonts w:ascii="Times New Roman" w:eastAsia="Times New Roman" w:hAnsi="Times New Roman"/>
          <w:sz w:val="24"/>
          <w:szCs w:val="24"/>
        </w:rPr>
        <w:t>February 2</w:t>
      </w:r>
      <w:r w:rsidRPr="00B43D4B">
        <w:rPr>
          <w:rFonts w:ascii="Times New Roman" w:eastAsia="Times New Roman" w:hAnsi="Times New Roman"/>
          <w:sz w:val="24"/>
          <w:szCs w:val="24"/>
        </w:rPr>
        <w:t xml:space="preserve">, 2021.  It will be further considered for final passage, after public hearing thereon, at a meeting of the </w:t>
      </w:r>
      <w:r>
        <w:rPr>
          <w:rFonts w:ascii="Times New Roman" w:eastAsia="Times New Roman" w:hAnsi="Times New Roman"/>
          <w:sz w:val="24"/>
          <w:szCs w:val="24"/>
        </w:rPr>
        <w:t>Mayor and Council</w:t>
      </w:r>
      <w:r w:rsidRPr="00B43D4B">
        <w:rPr>
          <w:rFonts w:ascii="Times New Roman" w:eastAsia="Times New Roman" w:hAnsi="Times New Roman"/>
          <w:sz w:val="24"/>
          <w:szCs w:val="24"/>
        </w:rPr>
        <w:t xml:space="preserve"> to be </w:t>
      </w:r>
      <w:proofErr w:type="gramStart"/>
      <w:r w:rsidRPr="00B43D4B">
        <w:rPr>
          <w:rFonts w:ascii="Times New Roman" w:eastAsia="Times New Roman" w:hAnsi="Times New Roman"/>
          <w:sz w:val="24"/>
          <w:szCs w:val="24"/>
        </w:rPr>
        <w:t xml:space="preserve">held </w:t>
      </w:r>
      <w:r>
        <w:rPr>
          <w:rFonts w:ascii="Times New Roman" w:eastAsia="Times New Roman" w:hAnsi="Times New Roman"/>
          <w:sz w:val="24"/>
          <w:szCs w:val="24"/>
        </w:rPr>
        <w:t xml:space="preserve"> remotely</w:t>
      </w:r>
      <w:proofErr w:type="gramEnd"/>
      <w:r>
        <w:rPr>
          <w:rFonts w:ascii="Times New Roman" w:eastAsia="Times New Roman" w:hAnsi="Times New Roman"/>
          <w:sz w:val="24"/>
          <w:szCs w:val="24"/>
        </w:rPr>
        <w:t xml:space="preserve"> </w:t>
      </w:r>
      <w:r w:rsidRPr="00B43D4B">
        <w:rPr>
          <w:rFonts w:ascii="Times New Roman" w:eastAsia="Times New Roman" w:hAnsi="Times New Roman"/>
          <w:sz w:val="24"/>
          <w:szCs w:val="24"/>
        </w:rPr>
        <w:t xml:space="preserve">on February </w:t>
      </w:r>
      <w:r>
        <w:rPr>
          <w:rFonts w:ascii="Times New Roman" w:eastAsia="Times New Roman" w:hAnsi="Times New Roman"/>
          <w:sz w:val="24"/>
          <w:szCs w:val="24"/>
        </w:rPr>
        <w:t>16</w:t>
      </w:r>
      <w:r w:rsidRPr="00B43D4B">
        <w:rPr>
          <w:rFonts w:ascii="Times New Roman" w:eastAsia="Times New Roman" w:hAnsi="Times New Roman"/>
          <w:sz w:val="24"/>
          <w:szCs w:val="24"/>
        </w:rPr>
        <w:t>, 2021 at 7:</w:t>
      </w:r>
      <w:r>
        <w:rPr>
          <w:rFonts w:ascii="Times New Roman" w:eastAsia="Times New Roman" w:hAnsi="Times New Roman"/>
          <w:sz w:val="24"/>
          <w:szCs w:val="24"/>
        </w:rPr>
        <w:t>3</w:t>
      </w:r>
      <w:r w:rsidRPr="00B43D4B">
        <w:rPr>
          <w:rFonts w:ascii="Times New Roman" w:eastAsia="Times New Roman" w:hAnsi="Times New Roman"/>
          <w:sz w:val="24"/>
          <w:szCs w:val="24"/>
        </w:rPr>
        <w:t xml:space="preserve">0 o’clock PM.  </w:t>
      </w:r>
    </w:p>
    <w:p w14:paraId="7309AF83" w14:textId="77777777" w:rsidR="008236BA" w:rsidRPr="00B43D4B" w:rsidRDefault="008236BA" w:rsidP="008236BA">
      <w:pPr>
        <w:jc w:val="both"/>
        <w:rPr>
          <w:rFonts w:ascii="Times New Roman" w:eastAsia="Times New Roman" w:hAnsi="Times New Roman"/>
          <w:sz w:val="24"/>
          <w:szCs w:val="24"/>
        </w:rPr>
      </w:pPr>
    </w:p>
    <w:p w14:paraId="559F3697" w14:textId="1A7E50B2" w:rsidR="008236BA" w:rsidRPr="00EE2D34" w:rsidRDefault="008236BA" w:rsidP="008236BA">
      <w:pPr>
        <w:jc w:val="both"/>
        <w:rPr>
          <w:rFonts w:ascii="Times New Roman" w:eastAsia="Times New Roman" w:hAnsi="Times New Roman"/>
          <w:bCs/>
          <w:sz w:val="24"/>
          <w:szCs w:val="24"/>
        </w:rPr>
      </w:pPr>
      <w:r w:rsidRPr="00EE2D34">
        <w:rPr>
          <w:rFonts w:ascii="Times New Roman" w:eastAsia="Times New Roman" w:hAnsi="Times New Roman"/>
          <w:bCs/>
          <w:sz w:val="24"/>
          <w:szCs w:val="24"/>
        </w:rPr>
        <w:t xml:space="preserve">Due to current NJS Executive Orders, the Public Hearing will be conducted by remote video access.  Please visit the Borough’s website at </w:t>
      </w:r>
      <w:hyperlink r:id="rId23" w:history="1">
        <w:r w:rsidRPr="00FE4513">
          <w:rPr>
            <w:rStyle w:val="Hyperlink"/>
          </w:rPr>
          <w:t>www.lakecomonj.org</w:t>
        </w:r>
      </w:hyperlink>
      <w:r w:rsidR="00CD554F">
        <w:t xml:space="preserve"> or</w:t>
      </w:r>
      <w:r w:rsidRPr="00EE2D34">
        <w:rPr>
          <w:rFonts w:ascii="Times New Roman" w:eastAsia="Times New Roman" w:hAnsi="Times New Roman"/>
          <w:bCs/>
          <w:sz w:val="24"/>
          <w:szCs w:val="24"/>
        </w:rPr>
        <w:t xml:space="preserve"> contact </w:t>
      </w:r>
      <w:r>
        <w:rPr>
          <w:rFonts w:ascii="Times New Roman" w:eastAsia="Times New Roman" w:hAnsi="Times New Roman"/>
          <w:bCs/>
          <w:sz w:val="24"/>
          <w:szCs w:val="24"/>
        </w:rPr>
        <w:t>Louise Mekosh</w:t>
      </w:r>
      <w:r w:rsidRPr="00EE2D34">
        <w:rPr>
          <w:rFonts w:ascii="Times New Roman" w:eastAsia="Times New Roman" w:hAnsi="Times New Roman"/>
          <w:bCs/>
          <w:sz w:val="24"/>
          <w:szCs w:val="24"/>
        </w:rPr>
        <w:t xml:space="preserve">, Borough Clerk of the Borough of </w:t>
      </w:r>
      <w:r>
        <w:rPr>
          <w:rFonts w:ascii="Times New Roman" w:eastAsia="Times New Roman" w:hAnsi="Times New Roman"/>
          <w:bCs/>
          <w:sz w:val="24"/>
          <w:szCs w:val="24"/>
        </w:rPr>
        <w:t>Lake Como</w:t>
      </w:r>
      <w:r w:rsidRPr="00EE2D34">
        <w:rPr>
          <w:rFonts w:ascii="Times New Roman" w:eastAsia="Times New Roman" w:hAnsi="Times New Roman"/>
          <w:bCs/>
          <w:sz w:val="24"/>
          <w:szCs w:val="24"/>
        </w:rPr>
        <w:t xml:space="preserve">, at (732) </w:t>
      </w:r>
      <w:r>
        <w:rPr>
          <w:rFonts w:ascii="Times New Roman" w:eastAsia="Times New Roman" w:hAnsi="Times New Roman"/>
          <w:bCs/>
          <w:sz w:val="24"/>
          <w:szCs w:val="24"/>
        </w:rPr>
        <w:t>681-3232</w:t>
      </w:r>
      <w:r w:rsidRPr="00EE2D34">
        <w:rPr>
          <w:rFonts w:ascii="Times New Roman" w:eastAsia="Times New Roman" w:hAnsi="Times New Roman"/>
          <w:bCs/>
          <w:sz w:val="24"/>
          <w:szCs w:val="24"/>
        </w:rPr>
        <w:t xml:space="preserve"> ext. </w:t>
      </w:r>
      <w:r>
        <w:rPr>
          <w:rFonts w:ascii="Times New Roman" w:eastAsia="Times New Roman" w:hAnsi="Times New Roman"/>
          <w:bCs/>
          <w:sz w:val="24"/>
          <w:szCs w:val="24"/>
        </w:rPr>
        <w:t>2</w:t>
      </w:r>
      <w:r w:rsidRPr="00EE2D34">
        <w:rPr>
          <w:rFonts w:ascii="Times New Roman" w:eastAsia="Times New Roman" w:hAnsi="Times New Roman"/>
          <w:bCs/>
          <w:sz w:val="24"/>
          <w:szCs w:val="24"/>
        </w:rPr>
        <w:t xml:space="preserve">02 or </w:t>
      </w:r>
      <w:hyperlink r:id="rId24" w:history="1">
        <w:r w:rsidRPr="00FE4513">
          <w:rPr>
            <w:rStyle w:val="Hyperlink"/>
            <w:rFonts w:ascii="Times New Roman" w:eastAsia="Times New Roman" w:hAnsi="Times New Roman"/>
            <w:bCs/>
            <w:sz w:val="24"/>
            <w:szCs w:val="24"/>
          </w:rPr>
          <w:t>Lmekosh@boro.lake-como.nj.us</w:t>
        </w:r>
      </w:hyperlink>
      <w:r w:rsidRPr="00EE2D34">
        <w:rPr>
          <w:rFonts w:ascii="Times New Roman" w:eastAsia="Times New Roman" w:hAnsi="Times New Roman"/>
          <w:bCs/>
          <w:sz w:val="24"/>
          <w:szCs w:val="24"/>
          <w:u w:val="single"/>
        </w:rPr>
        <w:t>,</w:t>
      </w:r>
      <w:r w:rsidRPr="00EE2D34">
        <w:rPr>
          <w:rFonts w:ascii="Times New Roman" w:eastAsia="Times New Roman" w:hAnsi="Times New Roman"/>
          <w:bCs/>
          <w:sz w:val="24"/>
          <w:szCs w:val="24"/>
        </w:rPr>
        <w:t xml:space="preserve"> during the regular business hours of </w:t>
      </w:r>
      <w:r>
        <w:rPr>
          <w:rFonts w:ascii="Times New Roman" w:eastAsia="Times New Roman" w:hAnsi="Times New Roman"/>
          <w:bCs/>
          <w:sz w:val="24"/>
          <w:szCs w:val="24"/>
        </w:rPr>
        <w:t>9:00</w:t>
      </w:r>
      <w:r w:rsidRPr="00EE2D34">
        <w:rPr>
          <w:rFonts w:ascii="Times New Roman" w:eastAsia="Times New Roman" w:hAnsi="Times New Roman"/>
          <w:bCs/>
          <w:sz w:val="24"/>
          <w:szCs w:val="24"/>
        </w:rPr>
        <w:t xml:space="preserve"> (AM) to 4:</w:t>
      </w:r>
      <w:r>
        <w:rPr>
          <w:rFonts w:ascii="Times New Roman" w:eastAsia="Times New Roman" w:hAnsi="Times New Roman"/>
          <w:bCs/>
          <w:sz w:val="24"/>
          <w:szCs w:val="24"/>
        </w:rPr>
        <w:t>0</w:t>
      </w:r>
      <w:r w:rsidRPr="00EE2D34">
        <w:rPr>
          <w:rFonts w:ascii="Times New Roman" w:eastAsia="Times New Roman" w:hAnsi="Times New Roman"/>
          <w:bCs/>
          <w:sz w:val="24"/>
          <w:szCs w:val="24"/>
        </w:rPr>
        <w:t>0 (PM) for further information.</w:t>
      </w:r>
    </w:p>
    <w:p w14:paraId="57FE1E63" w14:textId="77777777" w:rsidR="008236BA" w:rsidRPr="00EE2D34" w:rsidRDefault="008236BA" w:rsidP="008236BA">
      <w:pPr>
        <w:jc w:val="both"/>
        <w:rPr>
          <w:rFonts w:ascii="Times New Roman" w:eastAsia="Times New Roman" w:hAnsi="Times New Roman"/>
          <w:sz w:val="24"/>
          <w:szCs w:val="24"/>
        </w:rPr>
      </w:pPr>
    </w:p>
    <w:p w14:paraId="4AE0AC82" w14:textId="169AE74A" w:rsidR="008236BA" w:rsidRPr="00EE2D34" w:rsidRDefault="008236BA" w:rsidP="008236BA">
      <w:pPr>
        <w:jc w:val="both"/>
        <w:rPr>
          <w:rFonts w:ascii="Times New Roman" w:eastAsia="Times New Roman" w:hAnsi="Times New Roman"/>
          <w:sz w:val="24"/>
          <w:szCs w:val="24"/>
        </w:rPr>
      </w:pPr>
      <w:r w:rsidRPr="00EE2D34">
        <w:rPr>
          <w:rFonts w:ascii="Times New Roman" w:eastAsia="Times New Roman" w:hAnsi="Times New Roman"/>
          <w:sz w:val="24"/>
          <w:szCs w:val="24"/>
        </w:rPr>
        <w:t xml:space="preserve">During the week prior to and up to and including the date of such meeting, copies of the full ordinance will be available at no cost and during regular business hours at the Clerk’s Office for the members of the general public who shall request the same </w:t>
      </w:r>
      <w:r>
        <w:rPr>
          <w:rFonts w:ascii="Times New Roman" w:eastAsia="Times New Roman" w:hAnsi="Times New Roman"/>
          <w:sz w:val="24"/>
          <w:szCs w:val="24"/>
        </w:rPr>
        <w:t xml:space="preserve">by emailing the Borough Clerk, Louise Mekosh at </w:t>
      </w:r>
      <w:hyperlink r:id="rId25" w:history="1">
        <w:r w:rsidRPr="00FE4513">
          <w:rPr>
            <w:rStyle w:val="Hyperlink"/>
            <w:rFonts w:ascii="Times New Roman" w:eastAsia="Times New Roman" w:hAnsi="Times New Roman"/>
            <w:sz w:val="24"/>
            <w:szCs w:val="24"/>
          </w:rPr>
          <w:t>Lmekosh@boro.lake-como.nj.us</w:t>
        </w:r>
      </w:hyperlink>
      <w:r>
        <w:rPr>
          <w:rFonts w:ascii="Times New Roman" w:eastAsia="Times New Roman" w:hAnsi="Times New Roman"/>
          <w:sz w:val="24"/>
          <w:szCs w:val="24"/>
        </w:rPr>
        <w:t xml:space="preserve">. </w:t>
      </w:r>
    </w:p>
    <w:p w14:paraId="2846CA53" w14:textId="77777777" w:rsidR="008236BA" w:rsidRPr="00B43D4B" w:rsidRDefault="008236BA" w:rsidP="008236BA">
      <w:pPr>
        <w:jc w:val="both"/>
        <w:rPr>
          <w:rFonts w:ascii="Times New Roman" w:eastAsia="Times New Roman" w:hAnsi="Times New Roman"/>
          <w:sz w:val="24"/>
          <w:szCs w:val="24"/>
        </w:rPr>
      </w:pPr>
    </w:p>
    <w:p w14:paraId="3ECC967D" w14:textId="7EC68FB2" w:rsidR="008236BA" w:rsidRPr="002649B1" w:rsidRDefault="008236BA" w:rsidP="008236BA">
      <w:pPr>
        <w:ind w:left="1440" w:hanging="1440"/>
        <w:jc w:val="both"/>
        <w:rPr>
          <w:rFonts w:ascii="Times New Roman" w:eastAsia="Times New Roman" w:hAnsi="Times New Roman"/>
          <w:bCs/>
          <w:sz w:val="24"/>
          <w:szCs w:val="24"/>
        </w:rPr>
      </w:pPr>
      <w:r w:rsidRPr="002649B1">
        <w:rPr>
          <w:rFonts w:ascii="Times New Roman" w:eastAsia="Times New Roman" w:hAnsi="Times New Roman"/>
          <w:sz w:val="24"/>
          <w:szCs w:val="24"/>
        </w:rPr>
        <w:t>Title</w:t>
      </w:r>
      <w:r w:rsidRPr="00B43D4B">
        <w:rPr>
          <w:rFonts w:ascii="Times New Roman" w:eastAsia="Times New Roman" w:hAnsi="Times New Roman"/>
          <w:sz w:val="24"/>
          <w:szCs w:val="24"/>
        </w:rPr>
        <w:t>:</w:t>
      </w:r>
      <w:r w:rsidRPr="00B43D4B">
        <w:rPr>
          <w:rFonts w:ascii="Times New Roman" w:eastAsia="Times New Roman" w:hAnsi="Times New Roman"/>
          <w:sz w:val="24"/>
          <w:szCs w:val="24"/>
        </w:rPr>
        <w:tab/>
      </w:r>
      <w:r w:rsidRPr="00B43D4B">
        <w:rPr>
          <w:rFonts w:ascii="Times New Roman" w:eastAsia="Times New Roman" w:hAnsi="Times New Roman"/>
          <w:bCs/>
          <w:sz w:val="24"/>
          <w:szCs w:val="24"/>
        </w:rPr>
        <w:t>Ordinance 21-</w:t>
      </w:r>
      <w:r>
        <w:rPr>
          <w:rFonts w:ascii="Times New Roman" w:eastAsia="Times New Roman" w:hAnsi="Times New Roman"/>
          <w:bCs/>
          <w:sz w:val="24"/>
          <w:szCs w:val="24"/>
        </w:rPr>
        <w:t>956</w:t>
      </w:r>
      <w:r w:rsidRPr="00B43D4B">
        <w:rPr>
          <w:rFonts w:ascii="Times New Roman" w:eastAsia="Times New Roman" w:hAnsi="Times New Roman"/>
          <w:bCs/>
          <w:sz w:val="24"/>
          <w:szCs w:val="24"/>
        </w:rPr>
        <w:t xml:space="preserve">:  Borough of </w:t>
      </w:r>
      <w:r>
        <w:rPr>
          <w:rFonts w:ascii="Times New Roman" w:eastAsia="Times New Roman" w:hAnsi="Times New Roman"/>
          <w:bCs/>
          <w:sz w:val="24"/>
          <w:szCs w:val="24"/>
        </w:rPr>
        <w:t>Lake Como</w:t>
      </w:r>
      <w:r w:rsidRPr="00B43D4B">
        <w:rPr>
          <w:rFonts w:ascii="Times New Roman" w:eastAsia="Times New Roman" w:hAnsi="Times New Roman"/>
          <w:bCs/>
          <w:sz w:val="24"/>
          <w:szCs w:val="24"/>
        </w:rPr>
        <w:t xml:space="preserve">, County of Monmouth, Amending and Supplementing the Code of the Borough of </w:t>
      </w:r>
      <w:r>
        <w:rPr>
          <w:rFonts w:ascii="Times New Roman" w:eastAsia="Times New Roman" w:hAnsi="Times New Roman"/>
          <w:bCs/>
          <w:sz w:val="24"/>
          <w:szCs w:val="24"/>
        </w:rPr>
        <w:t>Lake Como</w:t>
      </w:r>
      <w:r w:rsidRPr="00B43D4B">
        <w:rPr>
          <w:rFonts w:ascii="Times New Roman" w:eastAsia="Times New Roman" w:hAnsi="Times New Roman"/>
          <w:bCs/>
          <w:sz w:val="24"/>
          <w:szCs w:val="24"/>
        </w:rPr>
        <w:t xml:space="preserve">, Chapter </w:t>
      </w:r>
      <w:r>
        <w:rPr>
          <w:rFonts w:ascii="Times New Roman" w:eastAsia="Times New Roman" w:hAnsi="Times New Roman"/>
          <w:bCs/>
          <w:sz w:val="24"/>
          <w:szCs w:val="24"/>
        </w:rPr>
        <w:t>19</w:t>
      </w:r>
      <w:r w:rsidRPr="00B43D4B">
        <w:rPr>
          <w:rFonts w:ascii="Times New Roman" w:eastAsia="Times New Roman" w:hAnsi="Times New Roman"/>
          <w:bCs/>
          <w:sz w:val="24"/>
          <w:szCs w:val="24"/>
        </w:rPr>
        <w:t xml:space="preserve"> – Stormwater </w:t>
      </w:r>
      <w:r w:rsidR="00CD554F">
        <w:rPr>
          <w:rFonts w:ascii="Times New Roman" w:eastAsia="Times New Roman" w:hAnsi="Times New Roman"/>
          <w:bCs/>
          <w:sz w:val="24"/>
          <w:szCs w:val="24"/>
        </w:rPr>
        <w:t>Control.</w:t>
      </w:r>
    </w:p>
    <w:p w14:paraId="49B60610" w14:textId="77777777" w:rsidR="008236BA" w:rsidRPr="002649B1" w:rsidRDefault="008236BA" w:rsidP="008236BA">
      <w:pPr>
        <w:jc w:val="both"/>
        <w:rPr>
          <w:rFonts w:ascii="Times New Roman" w:eastAsia="Times New Roman" w:hAnsi="Times New Roman"/>
          <w:sz w:val="24"/>
          <w:szCs w:val="24"/>
        </w:rPr>
      </w:pPr>
    </w:p>
    <w:p w14:paraId="671366AE" w14:textId="77777777" w:rsidR="008236BA" w:rsidRPr="00B43D4B" w:rsidRDefault="008236BA" w:rsidP="008236BA">
      <w:pPr>
        <w:pStyle w:val="ListParagraph"/>
        <w:autoSpaceDE w:val="0"/>
        <w:autoSpaceDN w:val="0"/>
        <w:adjustRightInd w:val="0"/>
        <w:ind w:left="1440" w:hanging="1440"/>
        <w:rPr>
          <w:rFonts w:ascii="Times New Roman" w:hAnsi="Times New Roman"/>
          <w:sz w:val="24"/>
          <w:szCs w:val="24"/>
        </w:rPr>
      </w:pPr>
      <w:r w:rsidRPr="002649B1">
        <w:rPr>
          <w:rFonts w:ascii="Times New Roman" w:eastAsia="Times New Roman" w:hAnsi="Times New Roman"/>
          <w:bCs/>
          <w:sz w:val="24"/>
          <w:szCs w:val="24"/>
        </w:rPr>
        <w:t>Purpose:</w:t>
      </w:r>
      <w:r w:rsidRPr="002649B1">
        <w:rPr>
          <w:rFonts w:ascii="Times New Roman" w:eastAsia="Times New Roman" w:hAnsi="Times New Roman"/>
          <w:b/>
          <w:bCs/>
          <w:sz w:val="24"/>
          <w:szCs w:val="24"/>
        </w:rPr>
        <w:t xml:space="preserve">  </w:t>
      </w:r>
      <w:r w:rsidRPr="002649B1">
        <w:rPr>
          <w:rFonts w:ascii="Times New Roman" w:eastAsia="Times New Roman" w:hAnsi="Times New Roman"/>
          <w:b/>
          <w:bCs/>
          <w:sz w:val="24"/>
          <w:szCs w:val="24"/>
        </w:rPr>
        <w:tab/>
      </w:r>
      <w:r w:rsidRPr="00B43D4B">
        <w:rPr>
          <w:rFonts w:ascii="Times New Roman" w:hAnsi="Times New Roman"/>
          <w:sz w:val="24"/>
          <w:szCs w:val="24"/>
        </w:rPr>
        <w:t xml:space="preserve">The purpose of this ordinance is to establish minimum stormwater management requirements and controls for “major development.”  </w:t>
      </w:r>
    </w:p>
    <w:p w14:paraId="6E571D5D" w14:textId="77777777" w:rsidR="008236BA" w:rsidRPr="002649B1" w:rsidRDefault="008236BA" w:rsidP="008236BA">
      <w:pPr>
        <w:jc w:val="both"/>
        <w:rPr>
          <w:rFonts w:ascii="Times New Roman" w:eastAsia="Times New Roman" w:hAnsi="Times New Roman"/>
          <w:sz w:val="24"/>
          <w:szCs w:val="24"/>
        </w:rPr>
      </w:pPr>
    </w:p>
    <w:p w14:paraId="1F0E782A" w14:textId="77777777" w:rsidR="008236BA" w:rsidRPr="00B43D4B" w:rsidRDefault="008236BA" w:rsidP="008236BA">
      <w:pPr>
        <w:jc w:val="both"/>
        <w:rPr>
          <w:rFonts w:ascii="Times New Roman" w:eastAsia="Times New Roman" w:hAnsi="Times New Roman"/>
          <w:sz w:val="24"/>
          <w:szCs w:val="24"/>
        </w:rPr>
      </w:pPr>
    </w:p>
    <w:p w14:paraId="0924B502" w14:textId="2EB0CA84" w:rsidR="008236BA" w:rsidRDefault="008236BA" w:rsidP="008236BA">
      <w:pPr>
        <w:jc w:val="both"/>
        <w:rPr>
          <w:rFonts w:ascii="Times New Roman" w:eastAsia="Times New Roman" w:hAnsi="Times New Roman"/>
          <w:sz w:val="24"/>
          <w:szCs w:val="24"/>
        </w:rPr>
      </w:pPr>
    </w:p>
    <w:p w14:paraId="4F55EA3E" w14:textId="18CFA498" w:rsidR="00CD554F" w:rsidRPr="00CF4534" w:rsidRDefault="00CD554F" w:rsidP="008236BA">
      <w:pPr>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CF4534">
        <w:rPr>
          <w:rFonts w:ascii="Times New Roman" w:eastAsia="Times New Roman" w:hAnsi="Times New Roman"/>
          <w:sz w:val="24"/>
          <w:szCs w:val="24"/>
        </w:rPr>
        <w:t xml:space="preserve">Louise A. Mekosh, </w:t>
      </w:r>
      <w:proofErr w:type="gramStart"/>
      <w:r w:rsidRPr="00CF4534">
        <w:rPr>
          <w:rFonts w:ascii="Times New Roman" w:eastAsia="Times New Roman" w:hAnsi="Times New Roman"/>
          <w:sz w:val="24"/>
          <w:szCs w:val="24"/>
        </w:rPr>
        <w:t>RMC,CMC</w:t>
      </w:r>
      <w:proofErr w:type="gramEnd"/>
      <w:r w:rsidRPr="00CF4534">
        <w:rPr>
          <w:rFonts w:ascii="Times New Roman" w:eastAsia="Times New Roman" w:hAnsi="Times New Roman"/>
          <w:sz w:val="24"/>
          <w:szCs w:val="24"/>
        </w:rPr>
        <w:t>,CMFO</w:t>
      </w:r>
    </w:p>
    <w:p w14:paraId="70EA22EC" w14:textId="30B190CF" w:rsidR="00CD554F" w:rsidRPr="00CD554F" w:rsidRDefault="00CD554F" w:rsidP="008236BA">
      <w:pPr>
        <w:jc w:val="both"/>
        <w:rPr>
          <w:rFonts w:ascii="Times New Roman" w:eastAsia="Times New Roman" w:hAnsi="Times New Roman"/>
          <w:sz w:val="24"/>
          <w:szCs w:val="24"/>
        </w:rPr>
      </w:pPr>
      <w:r w:rsidRPr="00CF4534">
        <w:rPr>
          <w:rFonts w:ascii="Times New Roman" w:eastAsia="Times New Roman" w:hAnsi="Times New Roman"/>
          <w:sz w:val="24"/>
          <w:szCs w:val="24"/>
        </w:rPr>
        <w:tab/>
      </w:r>
      <w:r w:rsidRPr="00CF4534">
        <w:rPr>
          <w:rFonts w:ascii="Times New Roman" w:eastAsia="Times New Roman" w:hAnsi="Times New Roman"/>
          <w:sz w:val="24"/>
          <w:szCs w:val="24"/>
        </w:rPr>
        <w:tab/>
      </w:r>
      <w:r w:rsidRPr="00CF4534">
        <w:rPr>
          <w:rFonts w:ascii="Times New Roman" w:eastAsia="Times New Roman" w:hAnsi="Times New Roman"/>
          <w:sz w:val="24"/>
          <w:szCs w:val="24"/>
        </w:rPr>
        <w:tab/>
      </w:r>
      <w:r w:rsidRPr="00CF4534">
        <w:rPr>
          <w:rFonts w:ascii="Times New Roman" w:eastAsia="Times New Roman" w:hAnsi="Times New Roman"/>
          <w:sz w:val="24"/>
          <w:szCs w:val="24"/>
        </w:rPr>
        <w:tab/>
      </w:r>
      <w:r w:rsidRPr="00CF4534">
        <w:rPr>
          <w:rFonts w:ascii="Times New Roman" w:eastAsia="Times New Roman" w:hAnsi="Times New Roman"/>
          <w:sz w:val="24"/>
          <w:szCs w:val="24"/>
        </w:rPr>
        <w:tab/>
      </w:r>
      <w:r w:rsidRPr="00CF4534">
        <w:rPr>
          <w:rFonts w:ascii="Times New Roman" w:eastAsia="Times New Roman" w:hAnsi="Times New Roman"/>
          <w:sz w:val="24"/>
          <w:szCs w:val="24"/>
        </w:rPr>
        <w:tab/>
      </w:r>
      <w:r w:rsidRPr="00CD554F">
        <w:rPr>
          <w:rFonts w:ascii="Times New Roman" w:eastAsia="Times New Roman" w:hAnsi="Times New Roman"/>
          <w:sz w:val="24"/>
          <w:szCs w:val="24"/>
        </w:rPr>
        <w:t>Borough Clerk/A</w:t>
      </w:r>
      <w:r>
        <w:rPr>
          <w:rFonts w:ascii="Times New Roman" w:eastAsia="Times New Roman" w:hAnsi="Times New Roman"/>
          <w:sz w:val="24"/>
          <w:szCs w:val="24"/>
        </w:rPr>
        <w:t>dministrator</w:t>
      </w:r>
    </w:p>
    <w:p w14:paraId="6040C7B8" w14:textId="77777777" w:rsidR="008236BA" w:rsidRPr="00CD554F" w:rsidRDefault="008236BA" w:rsidP="008236BA">
      <w:pPr>
        <w:jc w:val="both"/>
        <w:rPr>
          <w:rFonts w:ascii="Times New Roman" w:eastAsia="Times New Roman" w:hAnsi="Times New Roman"/>
          <w:sz w:val="24"/>
          <w:szCs w:val="24"/>
        </w:rPr>
      </w:pPr>
      <w:r w:rsidRPr="00CD554F">
        <w:rPr>
          <w:rFonts w:ascii="Times New Roman" w:eastAsia="Times New Roman" w:hAnsi="Times New Roman"/>
          <w:sz w:val="24"/>
          <w:szCs w:val="24"/>
        </w:rPr>
        <w:t>Municipal Clerk</w:t>
      </w:r>
    </w:p>
    <w:p w14:paraId="303ACE50" w14:textId="77777777" w:rsidR="008236BA" w:rsidRPr="00CD554F" w:rsidRDefault="008236BA" w:rsidP="008236BA">
      <w:pPr>
        <w:jc w:val="both"/>
        <w:rPr>
          <w:rFonts w:ascii="Times New Roman" w:eastAsia="Times New Roman" w:hAnsi="Times New Roman"/>
          <w:sz w:val="24"/>
          <w:szCs w:val="24"/>
        </w:rPr>
      </w:pPr>
    </w:p>
    <w:p w14:paraId="4B9C48B5" w14:textId="77777777" w:rsidR="008236BA" w:rsidRPr="00CD554F" w:rsidRDefault="008236BA" w:rsidP="008236BA">
      <w:pPr>
        <w:ind w:left="720" w:right="540"/>
        <w:jc w:val="both"/>
        <w:rPr>
          <w:sz w:val="22"/>
          <w:szCs w:val="22"/>
        </w:rPr>
      </w:pPr>
    </w:p>
    <w:p w14:paraId="3B8883A7" w14:textId="7F943E5E" w:rsidR="00570E8C" w:rsidRPr="00CD554F" w:rsidRDefault="00570E8C">
      <w:pPr>
        <w:rPr>
          <w:sz w:val="22"/>
          <w:szCs w:val="22"/>
        </w:rPr>
      </w:pPr>
    </w:p>
    <w:p w14:paraId="5CA39567" w14:textId="55E4B719" w:rsidR="00570E8C" w:rsidRPr="00CD554F" w:rsidRDefault="00570E8C">
      <w:pPr>
        <w:rPr>
          <w:sz w:val="22"/>
          <w:szCs w:val="22"/>
        </w:rPr>
      </w:pPr>
    </w:p>
    <w:p w14:paraId="5741CE01" w14:textId="3D767F89" w:rsidR="007E5D22" w:rsidRDefault="007E5D22" w:rsidP="007E5D22">
      <w:pPr>
        <w:ind w:left="360"/>
        <w:rPr>
          <w:sz w:val="22"/>
          <w:szCs w:val="22"/>
        </w:rPr>
      </w:pPr>
    </w:p>
    <w:p w14:paraId="060789DB" w14:textId="6A405D4A" w:rsidR="00005D6B" w:rsidRDefault="00005D6B" w:rsidP="007E5D22">
      <w:pPr>
        <w:ind w:left="360"/>
        <w:rPr>
          <w:sz w:val="22"/>
          <w:szCs w:val="22"/>
        </w:rPr>
      </w:pPr>
    </w:p>
    <w:p w14:paraId="4247CBB4" w14:textId="575EA0D7" w:rsidR="00005D6B" w:rsidRDefault="00005D6B" w:rsidP="007E5D22">
      <w:pPr>
        <w:ind w:left="360"/>
        <w:rPr>
          <w:sz w:val="22"/>
          <w:szCs w:val="22"/>
        </w:rPr>
      </w:pPr>
    </w:p>
    <w:p w14:paraId="644D39E3" w14:textId="01B294E2" w:rsidR="00005D6B" w:rsidRDefault="00005D6B" w:rsidP="007E5D22">
      <w:pPr>
        <w:ind w:left="360"/>
        <w:rPr>
          <w:sz w:val="22"/>
          <w:szCs w:val="22"/>
        </w:rPr>
      </w:pPr>
    </w:p>
    <w:p w14:paraId="3B06464B" w14:textId="7AC37AD2" w:rsidR="00005D6B" w:rsidRDefault="00005D6B" w:rsidP="007E5D22">
      <w:pPr>
        <w:ind w:left="360"/>
        <w:rPr>
          <w:sz w:val="22"/>
          <w:szCs w:val="22"/>
        </w:rPr>
      </w:pPr>
    </w:p>
    <w:p w14:paraId="384BB763" w14:textId="4BC7166C" w:rsidR="00005D6B" w:rsidRDefault="00005D6B" w:rsidP="007E5D22">
      <w:pPr>
        <w:ind w:left="360"/>
        <w:rPr>
          <w:sz w:val="22"/>
          <w:szCs w:val="22"/>
        </w:rPr>
      </w:pPr>
    </w:p>
    <w:p w14:paraId="2FB415B0" w14:textId="2AB0BC5B" w:rsidR="00005D6B" w:rsidRDefault="00005D6B" w:rsidP="007E5D22">
      <w:pPr>
        <w:ind w:left="360"/>
        <w:rPr>
          <w:sz w:val="22"/>
          <w:szCs w:val="22"/>
        </w:rPr>
      </w:pPr>
    </w:p>
    <w:p w14:paraId="5936CA78" w14:textId="26024E83" w:rsidR="00005D6B" w:rsidRDefault="00005D6B" w:rsidP="007E5D22">
      <w:pPr>
        <w:ind w:left="360"/>
        <w:rPr>
          <w:sz w:val="22"/>
          <w:szCs w:val="22"/>
        </w:rPr>
      </w:pPr>
    </w:p>
    <w:p w14:paraId="418AC72A" w14:textId="04076C5B" w:rsidR="00005D6B" w:rsidRDefault="00005D6B" w:rsidP="007E5D22">
      <w:pPr>
        <w:ind w:left="360"/>
        <w:rPr>
          <w:sz w:val="22"/>
          <w:szCs w:val="22"/>
        </w:rPr>
      </w:pPr>
    </w:p>
    <w:p w14:paraId="2BD48739" w14:textId="135456F9" w:rsidR="00005D6B" w:rsidRDefault="00005D6B" w:rsidP="007E5D22">
      <w:pPr>
        <w:ind w:left="360"/>
        <w:rPr>
          <w:sz w:val="22"/>
          <w:szCs w:val="22"/>
        </w:rPr>
      </w:pPr>
    </w:p>
    <w:p w14:paraId="259949F4" w14:textId="04B6D1AA" w:rsidR="00005D6B" w:rsidRDefault="00005D6B" w:rsidP="007E5D22">
      <w:pPr>
        <w:ind w:left="360"/>
        <w:rPr>
          <w:sz w:val="22"/>
          <w:szCs w:val="22"/>
        </w:rPr>
      </w:pPr>
    </w:p>
    <w:p w14:paraId="749606D3" w14:textId="3A90C2F7" w:rsidR="00005D6B" w:rsidRDefault="00005D6B" w:rsidP="007E5D22">
      <w:pPr>
        <w:ind w:left="360"/>
        <w:rPr>
          <w:sz w:val="22"/>
          <w:szCs w:val="22"/>
        </w:rPr>
      </w:pPr>
    </w:p>
    <w:p w14:paraId="5E945060" w14:textId="7ADC5A1F" w:rsidR="00005D6B" w:rsidRDefault="00005D6B" w:rsidP="007E5D22">
      <w:pPr>
        <w:ind w:left="360"/>
        <w:rPr>
          <w:sz w:val="22"/>
          <w:szCs w:val="22"/>
        </w:rPr>
      </w:pPr>
    </w:p>
    <w:p w14:paraId="727A6300" w14:textId="5C34EE0F" w:rsidR="00005D6B" w:rsidRDefault="00005D6B" w:rsidP="007E5D22">
      <w:pPr>
        <w:ind w:left="360"/>
        <w:rPr>
          <w:sz w:val="22"/>
          <w:szCs w:val="22"/>
        </w:rPr>
      </w:pPr>
    </w:p>
    <w:p w14:paraId="0A71C2E7" w14:textId="77777777" w:rsidR="00005D6B" w:rsidRPr="006038F7" w:rsidRDefault="00005D6B" w:rsidP="00005D6B">
      <w:pPr>
        <w:jc w:val="center"/>
        <w:rPr>
          <w:rFonts w:cs="Times New Roman"/>
          <w:b/>
          <w:szCs w:val="24"/>
        </w:rPr>
      </w:pPr>
      <w:r w:rsidRPr="006038F7">
        <w:rPr>
          <w:rFonts w:cs="Times New Roman"/>
          <w:b/>
          <w:szCs w:val="24"/>
        </w:rPr>
        <w:t>BOROUGH OF LAKE COMO, MONMOUTH COUNTY</w:t>
      </w:r>
      <w:r>
        <w:rPr>
          <w:rFonts w:cs="Times New Roman"/>
          <w:b/>
          <w:szCs w:val="24"/>
        </w:rPr>
        <w:t>, STATE OF NEW JERSEY</w:t>
      </w:r>
    </w:p>
    <w:p w14:paraId="494EC925" w14:textId="77777777" w:rsidR="00005D6B" w:rsidRPr="006038F7" w:rsidRDefault="00005D6B" w:rsidP="00005D6B">
      <w:pPr>
        <w:jc w:val="center"/>
        <w:rPr>
          <w:rFonts w:cs="Times New Roman"/>
          <w:b/>
          <w:szCs w:val="24"/>
        </w:rPr>
      </w:pPr>
    </w:p>
    <w:p w14:paraId="7750B313" w14:textId="77777777" w:rsidR="00005D6B" w:rsidRDefault="00005D6B" w:rsidP="00005D6B">
      <w:pPr>
        <w:ind w:left="720" w:right="547"/>
        <w:jc w:val="center"/>
        <w:rPr>
          <w:b/>
          <w:sz w:val="26"/>
          <w:szCs w:val="26"/>
        </w:rPr>
      </w:pPr>
      <w:r w:rsidRPr="00236F8B">
        <w:rPr>
          <w:b/>
          <w:sz w:val="26"/>
          <w:szCs w:val="26"/>
        </w:rPr>
        <w:t xml:space="preserve">Ordinance </w:t>
      </w:r>
      <w:r>
        <w:rPr>
          <w:sz w:val="26"/>
          <w:szCs w:val="26"/>
        </w:rPr>
        <w:t>2021-956</w:t>
      </w:r>
    </w:p>
    <w:p w14:paraId="6DF2DBD5" w14:textId="77777777" w:rsidR="00005D6B" w:rsidRPr="00236F8B" w:rsidRDefault="00005D6B" w:rsidP="00005D6B">
      <w:pPr>
        <w:ind w:left="720" w:right="547"/>
        <w:jc w:val="center"/>
        <w:rPr>
          <w:b/>
          <w:sz w:val="26"/>
          <w:szCs w:val="26"/>
        </w:rPr>
      </w:pPr>
      <w:r w:rsidRPr="00236F8B">
        <w:rPr>
          <w:b/>
          <w:sz w:val="26"/>
          <w:szCs w:val="26"/>
        </w:rPr>
        <w:t>Stormwater Control</w:t>
      </w:r>
    </w:p>
    <w:p w14:paraId="18E86501" w14:textId="77777777" w:rsidR="00005D6B" w:rsidRPr="00236F8B" w:rsidRDefault="00005D6B" w:rsidP="00005D6B">
      <w:pPr>
        <w:ind w:left="1080" w:right="540"/>
      </w:pPr>
    </w:p>
    <w:p w14:paraId="50EBB690" w14:textId="77777777" w:rsidR="00005D6B" w:rsidRPr="006038F7" w:rsidRDefault="00005D6B" w:rsidP="00005D6B">
      <w:pPr>
        <w:jc w:val="center"/>
        <w:rPr>
          <w:rFonts w:cs="Times New Roman"/>
          <w:b/>
          <w:szCs w:val="24"/>
        </w:rPr>
      </w:pPr>
      <w:r w:rsidRPr="006038F7">
        <w:rPr>
          <w:rFonts w:cs="Times New Roman"/>
          <w:b/>
          <w:szCs w:val="24"/>
        </w:rPr>
        <w:t xml:space="preserve">ORDINANCE OF THE </w:t>
      </w:r>
      <w:r>
        <w:rPr>
          <w:rFonts w:cs="Times New Roman"/>
          <w:b/>
          <w:szCs w:val="24"/>
        </w:rPr>
        <w:t>BOROUGH OF LAKE COMO</w:t>
      </w:r>
      <w:r w:rsidRPr="006038F7">
        <w:rPr>
          <w:rFonts w:cs="Times New Roman"/>
          <w:b/>
          <w:szCs w:val="24"/>
        </w:rPr>
        <w:t xml:space="preserve"> </w:t>
      </w:r>
    </w:p>
    <w:p w14:paraId="6E9D0034" w14:textId="6FC1BB5C" w:rsidR="00005D6B" w:rsidRPr="00C6172E" w:rsidRDefault="00005D6B" w:rsidP="00005D6B">
      <w:pPr>
        <w:widowControl w:val="0"/>
        <w:tabs>
          <w:tab w:val="center" w:pos="4896"/>
        </w:tabs>
        <w:jc w:val="center"/>
        <w:rPr>
          <w:rFonts w:cs="Times New Roman"/>
          <w:b/>
          <w:szCs w:val="24"/>
        </w:rPr>
      </w:pPr>
      <w:r>
        <w:rPr>
          <w:rFonts w:cs="Times New Roman"/>
          <w:b/>
          <w:szCs w:val="24"/>
        </w:rPr>
        <w:t>AMENDING THE STORMWATER CONTROL ORDINANCE</w:t>
      </w:r>
    </w:p>
    <w:p w14:paraId="181DC0C1" w14:textId="77777777" w:rsidR="00005D6B" w:rsidRPr="00C25165" w:rsidRDefault="00005D6B" w:rsidP="00005D6B">
      <w:pPr>
        <w:rPr>
          <w:rFonts w:cs="Times New Roman"/>
          <w:szCs w:val="24"/>
        </w:rPr>
      </w:pPr>
    </w:p>
    <w:p w14:paraId="48787B50" w14:textId="5B0483C3" w:rsidR="00005D6B" w:rsidRDefault="00005D6B" w:rsidP="0000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C25165">
        <w:rPr>
          <w:rFonts w:cs="Times New Roman"/>
          <w:szCs w:val="24"/>
        </w:rPr>
        <w:tab/>
      </w:r>
      <w:r>
        <w:t xml:space="preserve">Notice is hereby given that the above titled ordinance was introduced and passed on first reading on </w:t>
      </w:r>
      <w:r>
        <w:t>February 2, 2021</w:t>
      </w:r>
      <w:r>
        <w:t xml:space="preserve">, second reading and public hearing was held on </w:t>
      </w:r>
      <w:r>
        <w:t>February 16</w:t>
      </w:r>
      <w:r>
        <w:t>, 2021 at which time it was adopted.</w:t>
      </w:r>
    </w:p>
    <w:p w14:paraId="511F85AD" w14:textId="77777777" w:rsidR="00005D6B" w:rsidRDefault="00005D6B" w:rsidP="0000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15820FA" w14:textId="77777777" w:rsidR="00005D6B" w:rsidRDefault="00005D6B" w:rsidP="0000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t xml:space="preserve">Louise A. Mekosh, </w:t>
      </w:r>
      <w:proofErr w:type="gramStart"/>
      <w:r>
        <w:t>RMC,CMC</w:t>
      </w:r>
      <w:proofErr w:type="gramEnd"/>
    </w:p>
    <w:p w14:paraId="6CF5FC92" w14:textId="77777777" w:rsidR="00005D6B" w:rsidRDefault="00005D6B" w:rsidP="0000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t>Borough Clerk/Administrator</w:t>
      </w:r>
    </w:p>
    <w:p w14:paraId="759DA76A" w14:textId="77777777" w:rsidR="00005D6B" w:rsidRPr="00CD554F" w:rsidRDefault="00005D6B" w:rsidP="007E5D22">
      <w:pPr>
        <w:ind w:left="360"/>
        <w:rPr>
          <w:sz w:val="22"/>
          <w:szCs w:val="22"/>
        </w:rPr>
      </w:pPr>
    </w:p>
    <w:sectPr w:rsidR="00005D6B" w:rsidRPr="00CD554F" w:rsidSect="0093781E">
      <w:headerReference w:type="even" r:id="rId26"/>
      <w:footerReference w:type="default" r:id="rId27"/>
      <w:headerReference w:type="first" r:id="rId2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31E67" w14:textId="77777777" w:rsidR="00EB4D0F" w:rsidRDefault="00EB4D0F" w:rsidP="00E2440E">
      <w:r>
        <w:separator/>
      </w:r>
    </w:p>
  </w:endnote>
  <w:endnote w:type="continuationSeparator" w:id="0">
    <w:p w14:paraId="1CDCF12C" w14:textId="77777777" w:rsidR="00EB4D0F" w:rsidRDefault="00EB4D0F" w:rsidP="00E2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7449" w14:textId="730AF7E6" w:rsidR="00A74560" w:rsidRPr="00512966" w:rsidRDefault="00A74560" w:rsidP="00512966">
    <w:pPr>
      <w:tabs>
        <w:tab w:val="center" w:pos="4680"/>
        <w:tab w:val="right" w:pos="9360"/>
      </w:tabs>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6BEE2" w14:textId="77777777" w:rsidR="00EB4D0F" w:rsidRDefault="00EB4D0F" w:rsidP="00E2440E">
      <w:r>
        <w:separator/>
      </w:r>
    </w:p>
  </w:footnote>
  <w:footnote w:type="continuationSeparator" w:id="0">
    <w:p w14:paraId="153BF28A" w14:textId="77777777" w:rsidR="00EB4D0F" w:rsidRDefault="00EB4D0F" w:rsidP="00E2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2404" w14:textId="01C5D63E" w:rsidR="00A74560" w:rsidRDefault="001B1DFE">
    <w:pPr>
      <w:pStyle w:val="Header"/>
    </w:pPr>
    <w:r>
      <w:rPr>
        <w:noProof/>
      </w:rPr>
      <w:pict w14:anchorId="69D74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7501" o:spid="_x0000_s2051" type="#_x0000_t136" style="position:absolute;margin-left:0;margin-top:0;width:412.4pt;height:247.45pt;rotation:315;z-index:-251658752;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D540" w14:textId="11F3ABE5" w:rsidR="00A74560" w:rsidRDefault="00A74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E1777"/>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F5B2438"/>
    <w:multiLevelType w:val="hybridMultilevel"/>
    <w:tmpl w:val="3AD8FF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C41B8E"/>
    <w:multiLevelType w:val="hybridMultilevel"/>
    <w:tmpl w:val="AEF2E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0"/>
  </w:num>
  <w:num w:numId="3">
    <w:abstractNumId w:val="18"/>
  </w:num>
  <w:num w:numId="4">
    <w:abstractNumId w:val="41"/>
  </w:num>
  <w:num w:numId="5">
    <w:abstractNumId w:val="46"/>
  </w:num>
  <w:num w:numId="6">
    <w:abstractNumId w:val="17"/>
  </w:num>
  <w:num w:numId="7">
    <w:abstractNumId w:val="16"/>
  </w:num>
  <w:num w:numId="8">
    <w:abstractNumId w:val="29"/>
  </w:num>
  <w:num w:numId="9">
    <w:abstractNumId w:val="8"/>
  </w:num>
  <w:num w:numId="10">
    <w:abstractNumId w:val="9"/>
  </w:num>
  <w:num w:numId="11">
    <w:abstractNumId w:val="37"/>
  </w:num>
  <w:num w:numId="12">
    <w:abstractNumId w:val="43"/>
  </w:num>
  <w:num w:numId="13">
    <w:abstractNumId w:val="14"/>
  </w:num>
  <w:num w:numId="14">
    <w:abstractNumId w:val="0"/>
  </w:num>
  <w:num w:numId="15">
    <w:abstractNumId w:val="44"/>
  </w:num>
  <w:num w:numId="16">
    <w:abstractNumId w:val="13"/>
  </w:num>
  <w:num w:numId="17">
    <w:abstractNumId w:val="11"/>
  </w:num>
  <w:num w:numId="18">
    <w:abstractNumId w:val="4"/>
  </w:num>
  <w:num w:numId="19">
    <w:abstractNumId w:val="33"/>
  </w:num>
  <w:num w:numId="20">
    <w:abstractNumId w:val="27"/>
  </w:num>
  <w:num w:numId="21">
    <w:abstractNumId w:val="32"/>
  </w:num>
  <w:num w:numId="22">
    <w:abstractNumId w:val="21"/>
  </w:num>
  <w:num w:numId="23">
    <w:abstractNumId w:val="34"/>
  </w:num>
  <w:num w:numId="24">
    <w:abstractNumId w:val="22"/>
  </w:num>
  <w:num w:numId="25">
    <w:abstractNumId w:val="38"/>
  </w:num>
  <w:num w:numId="26">
    <w:abstractNumId w:val="45"/>
  </w:num>
  <w:num w:numId="27">
    <w:abstractNumId w:val="19"/>
  </w:num>
  <w:num w:numId="28">
    <w:abstractNumId w:val="40"/>
  </w:num>
  <w:num w:numId="29">
    <w:abstractNumId w:val="23"/>
  </w:num>
  <w:num w:numId="30">
    <w:abstractNumId w:val="24"/>
  </w:num>
  <w:num w:numId="31">
    <w:abstractNumId w:val="39"/>
  </w:num>
  <w:num w:numId="32">
    <w:abstractNumId w:val="10"/>
  </w:num>
  <w:num w:numId="33">
    <w:abstractNumId w:val="3"/>
  </w:num>
  <w:num w:numId="34">
    <w:abstractNumId w:val="42"/>
  </w:num>
  <w:num w:numId="35">
    <w:abstractNumId w:val="7"/>
  </w:num>
  <w:num w:numId="36">
    <w:abstractNumId w:val="15"/>
  </w:num>
  <w:num w:numId="37">
    <w:abstractNumId w:val="2"/>
  </w:num>
  <w:num w:numId="38">
    <w:abstractNumId w:val="12"/>
  </w:num>
  <w:num w:numId="39">
    <w:abstractNumId w:val="6"/>
  </w:num>
  <w:num w:numId="40">
    <w:abstractNumId w:val="36"/>
  </w:num>
  <w:num w:numId="41">
    <w:abstractNumId w:val="20"/>
  </w:num>
  <w:num w:numId="42">
    <w:abstractNumId w:val="28"/>
  </w:num>
  <w:num w:numId="43">
    <w:abstractNumId w:val="35"/>
  </w:num>
  <w:num w:numId="44">
    <w:abstractNumId w:val="31"/>
  </w:num>
  <w:num w:numId="45">
    <w:abstractNumId w:val="5"/>
  </w:num>
  <w:num w:numId="46">
    <w:abstractNumId w:val="25"/>
  </w:num>
  <w:num w:numId="47">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FB"/>
    <w:rsid w:val="00003C1C"/>
    <w:rsid w:val="00005D6B"/>
    <w:rsid w:val="00020366"/>
    <w:rsid w:val="00022D62"/>
    <w:rsid w:val="00026BC4"/>
    <w:rsid w:val="00026E55"/>
    <w:rsid w:val="000369F0"/>
    <w:rsid w:val="00042210"/>
    <w:rsid w:val="00050046"/>
    <w:rsid w:val="00053271"/>
    <w:rsid w:val="00053939"/>
    <w:rsid w:val="000557D2"/>
    <w:rsid w:val="00063243"/>
    <w:rsid w:val="00063B1A"/>
    <w:rsid w:val="00067341"/>
    <w:rsid w:val="000674D3"/>
    <w:rsid w:val="00077CF3"/>
    <w:rsid w:val="00087A3B"/>
    <w:rsid w:val="00090363"/>
    <w:rsid w:val="00096E7E"/>
    <w:rsid w:val="000A0D38"/>
    <w:rsid w:val="000A1DED"/>
    <w:rsid w:val="000A4A8D"/>
    <w:rsid w:val="000A6FFE"/>
    <w:rsid w:val="000A7B4A"/>
    <w:rsid w:val="000B3E93"/>
    <w:rsid w:val="000B4A2E"/>
    <w:rsid w:val="000B4AC6"/>
    <w:rsid w:val="000B6BD4"/>
    <w:rsid w:val="000C0CD7"/>
    <w:rsid w:val="000C0D22"/>
    <w:rsid w:val="000C2564"/>
    <w:rsid w:val="000C4C54"/>
    <w:rsid w:val="000D4BF9"/>
    <w:rsid w:val="000D5449"/>
    <w:rsid w:val="000D6B4B"/>
    <w:rsid w:val="000D6B6C"/>
    <w:rsid w:val="000E0626"/>
    <w:rsid w:val="000E0C26"/>
    <w:rsid w:val="000E141E"/>
    <w:rsid w:val="000E522E"/>
    <w:rsid w:val="000F20F9"/>
    <w:rsid w:val="000F28A2"/>
    <w:rsid w:val="00100D76"/>
    <w:rsid w:val="001022B4"/>
    <w:rsid w:val="001028EE"/>
    <w:rsid w:val="0010430D"/>
    <w:rsid w:val="00106EAC"/>
    <w:rsid w:val="00112C1F"/>
    <w:rsid w:val="00114405"/>
    <w:rsid w:val="00115AD8"/>
    <w:rsid w:val="00117F5C"/>
    <w:rsid w:val="0012159C"/>
    <w:rsid w:val="00122AD3"/>
    <w:rsid w:val="00123377"/>
    <w:rsid w:val="00123E6D"/>
    <w:rsid w:val="00126780"/>
    <w:rsid w:val="001341B6"/>
    <w:rsid w:val="00140C80"/>
    <w:rsid w:val="001414B7"/>
    <w:rsid w:val="00146AB2"/>
    <w:rsid w:val="00146F18"/>
    <w:rsid w:val="00147A2A"/>
    <w:rsid w:val="001520D1"/>
    <w:rsid w:val="001534D5"/>
    <w:rsid w:val="00154A8E"/>
    <w:rsid w:val="00154F64"/>
    <w:rsid w:val="0016227A"/>
    <w:rsid w:val="001631A0"/>
    <w:rsid w:val="00164B94"/>
    <w:rsid w:val="00164F2B"/>
    <w:rsid w:val="00173CC7"/>
    <w:rsid w:val="00174A43"/>
    <w:rsid w:val="00177559"/>
    <w:rsid w:val="00181883"/>
    <w:rsid w:val="0018663B"/>
    <w:rsid w:val="00191DE2"/>
    <w:rsid w:val="00191E2E"/>
    <w:rsid w:val="001926C4"/>
    <w:rsid w:val="001933A6"/>
    <w:rsid w:val="001940DA"/>
    <w:rsid w:val="00194275"/>
    <w:rsid w:val="001A43AD"/>
    <w:rsid w:val="001A4F71"/>
    <w:rsid w:val="001B07BB"/>
    <w:rsid w:val="001B0D6E"/>
    <w:rsid w:val="001B0F9F"/>
    <w:rsid w:val="001B113F"/>
    <w:rsid w:val="001B159F"/>
    <w:rsid w:val="001B166D"/>
    <w:rsid w:val="001B1DFE"/>
    <w:rsid w:val="001B4488"/>
    <w:rsid w:val="001B521F"/>
    <w:rsid w:val="001B6493"/>
    <w:rsid w:val="001C0B11"/>
    <w:rsid w:val="001C0FB6"/>
    <w:rsid w:val="001C22C7"/>
    <w:rsid w:val="001C55D0"/>
    <w:rsid w:val="001C6AEA"/>
    <w:rsid w:val="001C7A8D"/>
    <w:rsid w:val="001D15D8"/>
    <w:rsid w:val="001D1B1A"/>
    <w:rsid w:val="001D61A1"/>
    <w:rsid w:val="001D78B3"/>
    <w:rsid w:val="001E0340"/>
    <w:rsid w:val="001E1AEB"/>
    <w:rsid w:val="001E2783"/>
    <w:rsid w:val="001E5A5E"/>
    <w:rsid w:val="001E5DBB"/>
    <w:rsid w:val="001E7FF6"/>
    <w:rsid w:val="001F5ABF"/>
    <w:rsid w:val="002009CF"/>
    <w:rsid w:val="00200CD3"/>
    <w:rsid w:val="00201360"/>
    <w:rsid w:val="00203698"/>
    <w:rsid w:val="00204BB8"/>
    <w:rsid w:val="00206B29"/>
    <w:rsid w:val="002106B3"/>
    <w:rsid w:val="00210F95"/>
    <w:rsid w:val="002124DC"/>
    <w:rsid w:val="00212F4E"/>
    <w:rsid w:val="00220EC1"/>
    <w:rsid w:val="00224B06"/>
    <w:rsid w:val="00232630"/>
    <w:rsid w:val="00232991"/>
    <w:rsid w:val="00236F8B"/>
    <w:rsid w:val="00241D79"/>
    <w:rsid w:val="002430A8"/>
    <w:rsid w:val="002475A7"/>
    <w:rsid w:val="00247608"/>
    <w:rsid w:val="00252172"/>
    <w:rsid w:val="0025259A"/>
    <w:rsid w:val="00254E83"/>
    <w:rsid w:val="00267DC4"/>
    <w:rsid w:val="00271EC3"/>
    <w:rsid w:val="00273DEB"/>
    <w:rsid w:val="00277C05"/>
    <w:rsid w:val="00284ED3"/>
    <w:rsid w:val="002865FF"/>
    <w:rsid w:val="00286E09"/>
    <w:rsid w:val="002903B4"/>
    <w:rsid w:val="00291CEE"/>
    <w:rsid w:val="0029563C"/>
    <w:rsid w:val="002A06A3"/>
    <w:rsid w:val="002A07ED"/>
    <w:rsid w:val="002A19CF"/>
    <w:rsid w:val="002A7610"/>
    <w:rsid w:val="002B2B05"/>
    <w:rsid w:val="002B335E"/>
    <w:rsid w:val="002B3A8D"/>
    <w:rsid w:val="002B520C"/>
    <w:rsid w:val="002B6AAC"/>
    <w:rsid w:val="002B6B94"/>
    <w:rsid w:val="002C1D26"/>
    <w:rsid w:val="002C3AD7"/>
    <w:rsid w:val="002C3AFF"/>
    <w:rsid w:val="002C4041"/>
    <w:rsid w:val="002C5E0B"/>
    <w:rsid w:val="002C60BA"/>
    <w:rsid w:val="002D0C39"/>
    <w:rsid w:val="002D2AEA"/>
    <w:rsid w:val="002D3697"/>
    <w:rsid w:val="002D6022"/>
    <w:rsid w:val="002D7522"/>
    <w:rsid w:val="002D783C"/>
    <w:rsid w:val="002E3C16"/>
    <w:rsid w:val="002E62F7"/>
    <w:rsid w:val="002F01FA"/>
    <w:rsid w:val="002F1029"/>
    <w:rsid w:val="002F57DB"/>
    <w:rsid w:val="002F735F"/>
    <w:rsid w:val="00302E28"/>
    <w:rsid w:val="00303015"/>
    <w:rsid w:val="00312802"/>
    <w:rsid w:val="003133E0"/>
    <w:rsid w:val="0032060D"/>
    <w:rsid w:val="00325FFB"/>
    <w:rsid w:val="00330331"/>
    <w:rsid w:val="003320E6"/>
    <w:rsid w:val="00332546"/>
    <w:rsid w:val="00332624"/>
    <w:rsid w:val="00333832"/>
    <w:rsid w:val="00341900"/>
    <w:rsid w:val="003450BA"/>
    <w:rsid w:val="00345B49"/>
    <w:rsid w:val="00346234"/>
    <w:rsid w:val="00346863"/>
    <w:rsid w:val="00346E40"/>
    <w:rsid w:val="003479A6"/>
    <w:rsid w:val="00351F28"/>
    <w:rsid w:val="003551C8"/>
    <w:rsid w:val="0035568D"/>
    <w:rsid w:val="00357D08"/>
    <w:rsid w:val="00360A3A"/>
    <w:rsid w:val="003637D3"/>
    <w:rsid w:val="0036641A"/>
    <w:rsid w:val="00367348"/>
    <w:rsid w:val="003676AE"/>
    <w:rsid w:val="00367D17"/>
    <w:rsid w:val="003736F7"/>
    <w:rsid w:val="00376602"/>
    <w:rsid w:val="0038029D"/>
    <w:rsid w:val="00380CB2"/>
    <w:rsid w:val="00381446"/>
    <w:rsid w:val="00382A16"/>
    <w:rsid w:val="00384BF1"/>
    <w:rsid w:val="0038728B"/>
    <w:rsid w:val="00390605"/>
    <w:rsid w:val="0039122C"/>
    <w:rsid w:val="00392240"/>
    <w:rsid w:val="003A0173"/>
    <w:rsid w:val="003A6168"/>
    <w:rsid w:val="003A6E1A"/>
    <w:rsid w:val="003B5330"/>
    <w:rsid w:val="003B6662"/>
    <w:rsid w:val="003B7949"/>
    <w:rsid w:val="003C429F"/>
    <w:rsid w:val="003C5EBC"/>
    <w:rsid w:val="003C69D0"/>
    <w:rsid w:val="003D2505"/>
    <w:rsid w:val="003E458F"/>
    <w:rsid w:val="003F2A57"/>
    <w:rsid w:val="003F3603"/>
    <w:rsid w:val="003F5423"/>
    <w:rsid w:val="003F6EF6"/>
    <w:rsid w:val="0040299E"/>
    <w:rsid w:val="004030E4"/>
    <w:rsid w:val="00403BB5"/>
    <w:rsid w:val="004049A9"/>
    <w:rsid w:val="00407F1D"/>
    <w:rsid w:val="004105B6"/>
    <w:rsid w:val="004140ED"/>
    <w:rsid w:val="004151A5"/>
    <w:rsid w:val="004170AF"/>
    <w:rsid w:val="00421416"/>
    <w:rsid w:val="00422139"/>
    <w:rsid w:val="00423D7C"/>
    <w:rsid w:val="00430BB1"/>
    <w:rsid w:val="00435C21"/>
    <w:rsid w:val="004372AB"/>
    <w:rsid w:val="0044483E"/>
    <w:rsid w:val="00444D0C"/>
    <w:rsid w:val="00446791"/>
    <w:rsid w:val="00446DB5"/>
    <w:rsid w:val="00450B27"/>
    <w:rsid w:val="00450EE0"/>
    <w:rsid w:val="00456352"/>
    <w:rsid w:val="00456E3D"/>
    <w:rsid w:val="0045717A"/>
    <w:rsid w:val="004612BB"/>
    <w:rsid w:val="00462186"/>
    <w:rsid w:val="004635E7"/>
    <w:rsid w:val="00463855"/>
    <w:rsid w:val="00476AA6"/>
    <w:rsid w:val="00481B14"/>
    <w:rsid w:val="00482DD4"/>
    <w:rsid w:val="004832CE"/>
    <w:rsid w:val="00484B79"/>
    <w:rsid w:val="00485734"/>
    <w:rsid w:val="004862ED"/>
    <w:rsid w:val="0048661B"/>
    <w:rsid w:val="004906EF"/>
    <w:rsid w:val="00490CFF"/>
    <w:rsid w:val="004922C2"/>
    <w:rsid w:val="00492330"/>
    <w:rsid w:val="00494910"/>
    <w:rsid w:val="004969A9"/>
    <w:rsid w:val="004A0DCA"/>
    <w:rsid w:val="004A47E2"/>
    <w:rsid w:val="004A5F63"/>
    <w:rsid w:val="004B0FF6"/>
    <w:rsid w:val="004B2C0A"/>
    <w:rsid w:val="004B4ECE"/>
    <w:rsid w:val="004B5360"/>
    <w:rsid w:val="004C3E09"/>
    <w:rsid w:val="004C4865"/>
    <w:rsid w:val="004C49CD"/>
    <w:rsid w:val="004D2A08"/>
    <w:rsid w:val="004D37C9"/>
    <w:rsid w:val="004D7A22"/>
    <w:rsid w:val="004D7A59"/>
    <w:rsid w:val="004E56C3"/>
    <w:rsid w:val="004E736D"/>
    <w:rsid w:val="004F35E2"/>
    <w:rsid w:val="004F68C3"/>
    <w:rsid w:val="004F7A9D"/>
    <w:rsid w:val="00502A71"/>
    <w:rsid w:val="00503493"/>
    <w:rsid w:val="00512966"/>
    <w:rsid w:val="005142F4"/>
    <w:rsid w:val="00523DD0"/>
    <w:rsid w:val="005240B4"/>
    <w:rsid w:val="0052542F"/>
    <w:rsid w:val="00530104"/>
    <w:rsid w:val="00531C86"/>
    <w:rsid w:val="00534A01"/>
    <w:rsid w:val="00536FB9"/>
    <w:rsid w:val="005407C6"/>
    <w:rsid w:val="00540B3F"/>
    <w:rsid w:val="00542A63"/>
    <w:rsid w:val="00544476"/>
    <w:rsid w:val="00556AB8"/>
    <w:rsid w:val="005601F6"/>
    <w:rsid w:val="00561E6F"/>
    <w:rsid w:val="00564ED9"/>
    <w:rsid w:val="00566E63"/>
    <w:rsid w:val="00570E8C"/>
    <w:rsid w:val="00573FC0"/>
    <w:rsid w:val="00574D0E"/>
    <w:rsid w:val="00581A7F"/>
    <w:rsid w:val="0058434A"/>
    <w:rsid w:val="0059054C"/>
    <w:rsid w:val="00591110"/>
    <w:rsid w:val="00593911"/>
    <w:rsid w:val="00597B3C"/>
    <w:rsid w:val="005A1EC2"/>
    <w:rsid w:val="005A549D"/>
    <w:rsid w:val="005B0E0A"/>
    <w:rsid w:val="005B2021"/>
    <w:rsid w:val="005B4A7E"/>
    <w:rsid w:val="005B4C74"/>
    <w:rsid w:val="005B54A9"/>
    <w:rsid w:val="005C1ED9"/>
    <w:rsid w:val="005C23DD"/>
    <w:rsid w:val="005C2EA2"/>
    <w:rsid w:val="005C33B6"/>
    <w:rsid w:val="005C6C8F"/>
    <w:rsid w:val="005D05FD"/>
    <w:rsid w:val="005D1FB6"/>
    <w:rsid w:val="005D2662"/>
    <w:rsid w:val="005D3C83"/>
    <w:rsid w:val="005D50BE"/>
    <w:rsid w:val="005E10C2"/>
    <w:rsid w:val="005E535B"/>
    <w:rsid w:val="005E6066"/>
    <w:rsid w:val="005E72D3"/>
    <w:rsid w:val="005E7AB2"/>
    <w:rsid w:val="00615D46"/>
    <w:rsid w:val="00617CFC"/>
    <w:rsid w:val="006235B1"/>
    <w:rsid w:val="0062360F"/>
    <w:rsid w:val="00632B7B"/>
    <w:rsid w:val="00633B90"/>
    <w:rsid w:val="0063431F"/>
    <w:rsid w:val="00637433"/>
    <w:rsid w:val="0064265F"/>
    <w:rsid w:val="00644C47"/>
    <w:rsid w:val="00645FE5"/>
    <w:rsid w:val="00647DAB"/>
    <w:rsid w:val="0065320A"/>
    <w:rsid w:val="006532C6"/>
    <w:rsid w:val="006612A9"/>
    <w:rsid w:val="006669E3"/>
    <w:rsid w:val="00666E04"/>
    <w:rsid w:val="00667851"/>
    <w:rsid w:val="00667DCD"/>
    <w:rsid w:val="00670388"/>
    <w:rsid w:val="00671373"/>
    <w:rsid w:val="00672150"/>
    <w:rsid w:val="00675243"/>
    <w:rsid w:val="00675CA6"/>
    <w:rsid w:val="00677E5C"/>
    <w:rsid w:val="006812F1"/>
    <w:rsid w:val="00681809"/>
    <w:rsid w:val="00682C07"/>
    <w:rsid w:val="00685789"/>
    <w:rsid w:val="00686054"/>
    <w:rsid w:val="006920CB"/>
    <w:rsid w:val="00696CB0"/>
    <w:rsid w:val="00697B0B"/>
    <w:rsid w:val="006A44D7"/>
    <w:rsid w:val="006A4A1A"/>
    <w:rsid w:val="006A5A23"/>
    <w:rsid w:val="006A7FC3"/>
    <w:rsid w:val="006B0302"/>
    <w:rsid w:val="006B3EFA"/>
    <w:rsid w:val="006C0B00"/>
    <w:rsid w:val="006C1D0E"/>
    <w:rsid w:val="006C354E"/>
    <w:rsid w:val="006C3636"/>
    <w:rsid w:val="006C42E2"/>
    <w:rsid w:val="006C4689"/>
    <w:rsid w:val="006C4805"/>
    <w:rsid w:val="006D08AC"/>
    <w:rsid w:val="006D0930"/>
    <w:rsid w:val="006D1631"/>
    <w:rsid w:val="006D4250"/>
    <w:rsid w:val="006E55FA"/>
    <w:rsid w:val="006F15F0"/>
    <w:rsid w:val="006F25DC"/>
    <w:rsid w:val="006F29B3"/>
    <w:rsid w:val="006F379D"/>
    <w:rsid w:val="006F3A73"/>
    <w:rsid w:val="006F3E0D"/>
    <w:rsid w:val="006F4515"/>
    <w:rsid w:val="006F5641"/>
    <w:rsid w:val="0070142D"/>
    <w:rsid w:val="00701485"/>
    <w:rsid w:val="00704292"/>
    <w:rsid w:val="00704E27"/>
    <w:rsid w:val="00705B7B"/>
    <w:rsid w:val="00707721"/>
    <w:rsid w:val="00710309"/>
    <w:rsid w:val="00712DB1"/>
    <w:rsid w:val="00714DCA"/>
    <w:rsid w:val="007244C5"/>
    <w:rsid w:val="007247C3"/>
    <w:rsid w:val="007256E0"/>
    <w:rsid w:val="0073234E"/>
    <w:rsid w:val="00734834"/>
    <w:rsid w:val="00736904"/>
    <w:rsid w:val="00740A18"/>
    <w:rsid w:val="00740B98"/>
    <w:rsid w:val="007439A6"/>
    <w:rsid w:val="00743BF4"/>
    <w:rsid w:val="00747973"/>
    <w:rsid w:val="0075227A"/>
    <w:rsid w:val="00752974"/>
    <w:rsid w:val="007553C3"/>
    <w:rsid w:val="00757B0B"/>
    <w:rsid w:val="00757DFC"/>
    <w:rsid w:val="00760A5C"/>
    <w:rsid w:val="00763725"/>
    <w:rsid w:val="00763CA6"/>
    <w:rsid w:val="00765673"/>
    <w:rsid w:val="00771297"/>
    <w:rsid w:val="007777A2"/>
    <w:rsid w:val="00785E0A"/>
    <w:rsid w:val="007869D2"/>
    <w:rsid w:val="007903F2"/>
    <w:rsid w:val="007915B5"/>
    <w:rsid w:val="00792538"/>
    <w:rsid w:val="00794898"/>
    <w:rsid w:val="007A132C"/>
    <w:rsid w:val="007A1C21"/>
    <w:rsid w:val="007A3C6A"/>
    <w:rsid w:val="007B0164"/>
    <w:rsid w:val="007B0D34"/>
    <w:rsid w:val="007B3577"/>
    <w:rsid w:val="007B558E"/>
    <w:rsid w:val="007B5F2C"/>
    <w:rsid w:val="007C03E4"/>
    <w:rsid w:val="007C4524"/>
    <w:rsid w:val="007C6022"/>
    <w:rsid w:val="007C6F6A"/>
    <w:rsid w:val="007C7816"/>
    <w:rsid w:val="007D25BC"/>
    <w:rsid w:val="007D37F5"/>
    <w:rsid w:val="007D50AA"/>
    <w:rsid w:val="007D5DC0"/>
    <w:rsid w:val="007E2173"/>
    <w:rsid w:val="007E52F7"/>
    <w:rsid w:val="007E5D22"/>
    <w:rsid w:val="007E5EAB"/>
    <w:rsid w:val="007F237D"/>
    <w:rsid w:val="007F5C17"/>
    <w:rsid w:val="0080377C"/>
    <w:rsid w:val="00806DC2"/>
    <w:rsid w:val="00807657"/>
    <w:rsid w:val="0081023C"/>
    <w:rsid w:val="00812113"/>
    <w:rsid w:val="00813BDE"/>
    <w:rsid w:val="00817082"/>
    <w:rsid w:val="00820C79"/>
    <w:rsid w:val="008236BA"/>
    <w:rsid w:val="00824156"/>
    <w:rsid w:val="00826B88"/>
    <w:rsid w:val="00827C32"/>
    <w:rsid w:val="0083046D"/>
    <w:rsid w:val="00840BA5"/>
    <w:rsid w:val="00842F4B"/>
    <w:rsid w:val="008456C5"/>
    <w:rsid w:val="008469CE"/>
    <w:rsid w:val="00847ACE"/>
    <w:rsid w:val="008504AA"/>
    <w:rsid w:val="0086419B"/>
    <w:rsid w:val="0086597B"/>
    <w:rsid w:val="00866C0B"/>
    <w:rsid w:val="00875792"/>
    <w:rsid w:val="00880A92"/>
    <w:rsid w:val="008835D2"/>
    <w:rsid w:val="00892103"/>
    <w:rsid w:val="00894C48"/>
    <w:rsid w:val="00895235"/>
    <w:rsid w:val="00896707"/>
    <w:rsid w:val="008A035F"/>
    <w:rsid w:val="008A35A5"/>
    <w:rsid w:val="008A73B0"/>
    <w:rsid w:val="008B25C2"/>
    <w:rsid w:val="008B3F7F"/>
    <w:rsid w:val="008C238F"/>
    <w:rsid w:val="008C5FEB"/>
    <w:rsid w:val="008C6F9B"/>
    <w:rsid w:val="008C734C"/>
    <w:rsid w:val="008D1483"/>
    <w:rsid w:val="008D365B"/>
    <w:rsid w:val="008D5EC9"/>
    <w:rsid w:val="008E13C1"/>
    <w:rsid w:val="008F0017"/>
    <w:rsid w:val="008F675F"/>
    <w:rsid w:val="008F6CE4"/>
    <w:rsid w:val="009130EC"/>
    <w:rsid w:val="00915A64"/>
    <w:rsid w:val="00915AF3"/>
    <w:rsid w:val="009161EA"/>
    <w:rsid w:val="00917C2F"/>
    <w:rsid w:val="00920266"/>
    <w:rsid w:val="00920586"/>
    <w:rsid w:val="00921059"/>
    <w:rsid w:val="00921F88"/>
    <w:rsid w:val="009222F4"/>
    <w:rsid w:val="0092435A"/>
    <w:rsid w:val="009267BD"/>
    <w:rsid w:val="009354BA"/>
    <w:rsid w:val="009369F7"/>
    <w:rsid w:val="0093781E"/>
    <w:rsid w:val="00941AE0"/>
    <w:rsid w:val="009425A9"/>
    <w:rsid w:val="00943DAE"/>
    <w:rsid w:val="00944671"/>
    <w:rsid w:val="00945778"/>
    <w:rsid w:val="00953555"/>
    <w:rsid w:val="0095594A"/>
    <w:rsid w:val="009574CC"/>
    <w:rsid w:val="00957586"/>
    <w:rsid w:val="0096276F"/>
    <w:rsid w:val="00962EE1"/>
    <w:rsid w:val="00973483"/>
    <w:rsid w:val="00976416"/>
    <w:rsid w:val="00984010"/>
    <w:rsid w:val="00985E89"/>
    <w:rsid w:val="009911E1"/>
    <w:rsid w:val="00991B3F"/>
    <w:rsid w:val="009945DD"/>
    <w:rsid w:val="009951FE"/>
    <w:rsid w:val="009955C3"/>
    <w:rsid w:val="009A032E"/>
    <w:rsid w:val="009A1D2F"/>
    <w:rsid w:val="009A5020"/>
    <w:rsid w:val="009A6192"/>
    <w:rsid w:val="009A6D5C"/>
    <w:rsid w:val="009A792E"/>
    <w:rsid w:val="009B0812"/>
    <w:rsid w:val="009B1B71"/>
    <w:rsid w:val="009B2D60"/>
    <w:rsid w:val="009B5AB3"/>
    <w:rsid w:val="009B775B"/>
    <w:rsid w:val="009C002E"/>
    <w:rsid w:val="009C16B1"/>
    <w:rsid w:val="009C3D90"/>
    <w:rsid w:val="009D247F"/>
    <w:rsid w:val="009D2EC7"/>
    <w:rsid w:val="009D72EA"/>
    <w:rsid w:val="009E130D"/>
    <w:rsid w:val="009E35D9"/>
    <w:rsid w:val="009E4A0C"/>
    <w:rsid w:val="009E6B73"/>
    <w:rsid w:val="009F2061"/>
    <w:rsid w:val="009F49C8"/>
    <w:rsid w:val="00A0049C"/>
    <w:rsid w:val="00A005A9"/>
    <w:rsid w:val="00A00B78"/>
    <w:rsid w:val="00A02B3B"/>
    <w:rsid w:val="00A033BC"/>
    <w:rsid w:val="00A0351C"/>
    <w:rsid w:val="00A03FED"/>
    <w:rsid w:val="00A05049"/>
    <w:rsid w:val="00A06CAB"/>
    <w:rsid w:val="00A10F0C"/>
    <w:rsid w:val="00A11D06"/>
    <w:rsid w:val="00A173E3"/>
    <w:rsid w:val="00A23DE9"/>
    <w:rsid w:val="00A26261"/>
    <w:rsid w:val="00A30358"/>
    <w:rsid w:val="00A3054C"/>
    <w:rsid w:val="00A315AE"/>
    <w:rsid w:val="00A31E5D"/>
    <w:rsid w:val="00A33827"/>
    <w:rsid w:val="00A33FFE"/>
    <w:rsid w:val="00A34FEB"/>
    <w:rsid w:val="00A374BA"/>
    <w:rsid w:val="00A40A39"/>
    <w:rsid w:val="00A416B5"/>
    <w:rsid w:val="00A44C5C"/>
    <w:rsid w:val="00A4614D"/>
    <w:rsid w:val="00A4718D"/>
    <w:rsid w:val="00A50585"/>
    <w:rsid w:val="00A5096B"/>
    <w:rsid w:val="00A518EC"/>
    <w:rsid w:val="00A51C2A"/>
    <w:rsid w:val="00A53B42"/>
    <w:rsid w:val="00A544FE"/>
    <w:rsid w:val="00A55370"/>
    <w:rsid w:val="00A55B71"/>
    <w:rsid w:val="00A56A71"/>
    <w:rsid w:val="00A56FF5"/>
    <w:rsid w:val="00A57052"/>
    <w:rsid w:val="00A57843"/>
    <w:rsid w:val="00A602A7"/>
    <w:rsid w:val="00A6475B"/>
    <w:rsid w:val="00A655D9"/>
    <w:rsid w:val="00A7056E"/>
    <w:rsid w:val="00A72274"/>
    <w:rsid w:val="00A74560"/>
    <w:rsid w:val="00A751E0"/>
    <w:rsid w:val="00A82B16"/>
    <w:rsid w:val="00A90C0F"/>
    <w:rsid w:val="00A92A6A"/>
    <w:rsid w:val="00A9468F"/>
    <w:rsid w:val="00A96903"/>
    <w:rsid w:val="00A97171"/>
    <w:rsid w:val="00AA4A71"/>
    <w:rsid w:val="00AB029A"/>
    <w:rsid w:val="00AB0491"/>
    <w:rsid w:val="00AB1F36"/>
    <w:rsid w:val="00AB2757"/>
    <w:rsid w:val="00AB39F6"/>
    <w:rsid w:val="00AB47A3"/>
    <w:rsid w:val="00AB5750"/>
    <w:rsid w:val="00AC06F1"/>
    <w:rsid w:val="00AC18B9"/>
    <w:rsid w:val="00AC3928"/>
    <w:rsid w:val="00AD0429"/>
    <w:rsid w:val="00AD0555"/>
    <w:rsid w:val="00AD0B3D"/>
    <w:rsid w:val="00AD24EC"/>
    <w:rsid w:val="00AE1887"/>
    <w:rsid w:val="00AE3D30"/>
    <w:rsid w:val="00AF2825"/>
    <w:rsid w:val="00AF332A"/>
    <w:rsid w:val="00AF506B"/>
    <w:rsid w:val="00AF61D4"/>
    <w:rsid w:val="00AF679C"/>
    <w:rsid w:val="00B00031"/>
    <w:rsid w:val="00B01556"/>
    <w:rsid w:val="00B03665"/>
    <w:rsid w:val="00B0662C"/>
    <w:rsid w:val="00B1276F"/>
    <w:rsid w:val="00B142FD"/>
    <w:rsid w:val="00B1481F"/>
    <w:rsid w:val="00B15595"/>
    <w:rsid w:val="00B16410"/>
    <w:rsid w:val="00B2062F"/>
    <w:rsid w:val="00B21475"/>
    <w:rsid w:val="00B243FE"/>
    <w:rsid w:val="00B27688"/>
    <w:rsid w:val="00B27714"/>
    <w:rsid w:val="00B35773"/>
    <w:rsid w:val="00B35D6E"/>
    <w:rsid w:val="00B3636C"/>
    <w:rsid w:val="00B4071B"/>
    <w:rsid w:val="00B41C24"/>
    <w:rsid w:val="00B45492"/>
    <w:rsid w:val="00B45655"/>
    <w:rsid w:val="00B50DA9"/>
    <w:rsid w:val="00B53D4C"/>
    <w:rsid w:val="00B554AE"/>
    <w:rsid w:val="00B602B9"/>
    <w:rsid w:val="00B73A06"/>
    <w:rsid w:val="00B74BC3"/>
    <w:rsid w:val="00B759B0"/>
    <w:rsid w:val="00B7658B"/>
    <w:rsid w:val="00B80DEE"/>
    <w:rsid w:val="00B80F53"/>
    <w:rsid w:val="00B83938"/>
    <w:rsid w:val="00B9267B"/>
    <w:rsid w:val="00B964A3"/>
    <w:rsid w:val="00B966CA"/>
    <w:rsid w:val="00B96D6D"/>
    <w:rsid w:val="00B96EFF"/>
    <w:rsid w:val="00BA78F0"/>
    <w:rsid w:val="00BB6128"/>
    <w:rsid w:val="00BC15A6"/>
    <w:rsid w:val="00BC1E44"/>
    <w:rsid w:val="00BC248B"/>
    <w:rsid w:val="00BC45E4"/>
    <w:rsid w:val="00BC567C"/>
    <w:rsid w:val="00BC62AD"/>
    <w:rsid w:val="00BC6718"/>
    <w:rsid w:val="00BD04EA"/>
    <w:rsid w:val="00BD61A2"/>
    <w:rsid w:val="00BD7BD9"/>
    <w:rsid w:val="00BE3732"/>
    <w:rsid w:val="00BF0666"/>
    <w:rsid w:val="00BF09EA"/>
    <w:rsid w:val="00BF2A4E"/>
    <w:rsid w:val="00BF58A4"/>
    <w:rsid w:val="00C00D0C"/>
    <w:rsid w:val="00C041D1"/>
    <w:rsid w:val="00C07B13"/>
    <w:rsid w:val="00C12893"/>
    <w:rsid w:val="00C12C89"/>
    <w:rsid w:val="00C15843"/>
    <w:rsid w:val="00C15DAC"/>
    <w:rsid w:val="00C16C77"/>
    <w:rsid w:val="00C202B4"/>
    <w:rsid w:val="00C25DBA"/>
    <w:rsid w:val="00C267BF"/>
    <w:rsid w:val="00C3378E"/>
    <w:rsid w:val="00C35B37"/>
    <w:rsid w:val="00C42B15"/>
    <w:rsid w:val="00C43BBF"/>
    <w:rsid w:val="00C43E6F"/>
    <w:rsid w:val="00C44DB0"/>
    <w:rsid w:val="00C4680C"/>
    <w:rsid w:val="00C47905"/>
    <w:rsid w:val="00C47A48"/>
    <w:rsid w:val="00C531B1"/>
    <w:rsid w:val="00C544D0"/>
    <w:rsid w:val="00C6110E"/>
    <w:rsid w:val="00C61173"/>
    <w:rsid w:val="00C64914"/>
    <w:rsid w:val="00C6775B"/>
    <w:rsid w:val="00C718C2"/>
    <w:rsid w:val="00C77FE5"/>
    <w:rsid w:val="00C85BC6"/>
    <w:rsid w:val="00C90A46"/>
    <w:rsid w:val="00C91AA8"/>
    <w:rsid w:val="00C96EBB"/>
    <w:rsid w:val="00C97324"/>
    <w:rsid w:val="00C977D2"/>
    <w:rsid w:val="00C9788C"/>
    <w:rsid w:val="00C97BD4"/>
    <w:rsid w:val="00C97E24"/>
    <w:rsid w:val="00CA3FD4"/>
    <w:rsid w:val="00CA41D3"/>
    <w:rsid w:val="00CA544B"/>
    <w:rsid w:val="00CB181A"/>
    <w:rsid w:val="00CB208F"/>
    <w:rsid w:val="00CB3A3F"/>
    <w:rsid w:val="00CB4628"/>
    <w:rsid w:val="00CB608F"/>
    <w:rsid w:val="00CB75D4"/>
    <w:rsid w:val="00CC14AB"/>
    <w:rsid w:val="00CC7489"/>
    <w:rsid w:val="00CC770E"/>
    <w:rsid w:val="00CD2E0E"/>
    <w:rsid w:val="00CD3780"/>
    <w:rsid w:val="00CD554F"/>
    <w:rsid w:val="00CE037B"/>
    <w:rsid w:val="00CE4EBE"/>
    <w:rsid w:val="00CE60CA"/>
    <w:rsid w:val="00CF401B"/>
    <w:rsid w:val="00CF4534"/>
    <w:rsid w:val="00CF5C89"/>
    <w:rsid w:val="00D02212"/>
    <w:rsid w:val="00D05917"/>
    <w:rsid w:val="00D07FFE"/>
    <w:rsid w:val="00D10CC4"/>
    <w:rsid w:val="00D17228"/>
    <w:rsid w:val="00D2007B"/>
    <w:rsid w:val="00D21365"/>
    <w:rsid w:val="00D21C7F"/>
    <w:rsid w:val="00D317CD"/>
    <w:rsid w:val="00D319E8"/>
    <w:rsid w:val="00D32070"/>
    <w:rsid w:val="00D33BF8"/>
    <w:rsid w:val="00D37807"/>
    <w:rsid w:val="00D44B30"/>
    <w:rsid w:val="00D4646B"/>
    <w:rsid w:val="00D52325"/>
    <w:rsid w:val="00D539A4"/>
    <w:rsid w:val="00D54EF2"/>
    <w:rsid w:val="00D60A33"/>
    <w:rsid w:val="00D61098"/>
    <w:rsid w:val="00D65851"/>
    <w:rsid w:val="00D65937"/>
    <w:rsid w:val="00D72F17"/>
    <w:rsid w:val="00D74784"/>
    <w:rsid w:val="00D76E20"/>
    <w:rsid w:val="00D77315"/>
    <w:rsid w:val="00D77457"/>
    <w:rsid w:val="00D822F5"/>
    <w:rsid w:val="00D91714"/>
    <w:rsid w:val="00D92423"/>
    <w:rsid w:val="00D93E17"/>
    <w:rsid w:val="00DA0AB8"/>
    <w:rsid w:val="00DA1B35"/>
    <w:rsid w:val="00DB0C85"/>
    <w:rsid w:val="00DB349F"/>
    <w:rsid w:val="00DC1B00"/>
    <w:rsid w:val="00DC62DA"/>
    <w:rsid w:val="00DC7491"/>
    <w:rsid w:val="00DC7C5C"/>
    <w:rsid w:val="00DD3468"/>
    <w:rsid w:val="00DD3C66"/>
    <w:rsid w:val="00DE2B7C"/>
    <w:rsid w:val="00DE42FA"/>
    <w:rsid w:val="00DE452F"/>
    <w:rsid w:val="00DE6E90"/>
    <w:rsid w:val="00DE735F"/>
    <w:rsid w:val="00DF2665"/>
    <w:rsid w:val="00DF4D0E"/>
    <w:rsid w:val="00DF4F3B"/>
    <w:rsid w:val="00E0255C"/>
    <w:rsid w:val="00E03256"/>
    <w:rsid w:val="00E03664"/>
    <w:rsid w:val="00E03BC2"/>
    <w:rsid w:val="00E05E86"/>
    <w:rsid w:val="00E1397A"/>
    <w:rsid w:val="00E13F8F"/>
    <w:rsid w:val="00E1420D"/>
    <w:rsid w:val="00E15B1D"/>
    <w:rsid w:val="00E16BD5"/>
    <w:rsid w:val="00E215ED"/>
    <w:rsid w:val="00E21C03"/>
    <w:rsid w:val="00E2440E"/>
    <w:rsid w:val="00E2681B"/>
    <w:rsid w:val="00E30B73"/>
    <w:rsid w:val="00E350AC"/>
    <w:rsid w:val="00E35BAA"/>
    <w:rsid w:val="00E35CFF"/>
    <w:rsid w:val="00E41A8E"/>
    <w:rsid w:val="00E502D8"/>
    <w:rsid w:val="00E50EA2"/>
    <w:rsid w:val="00E5195A"/>
    <w:rsid w:val="00E53121"/>
    <w:rsid w:val="00E546BB"/>
    <w:rsid w:val="00E61C27"/>
    <w:rsid w:val="00E621C7"/>
    <w:rsid w:val="00E62347"/>
    <w:rsid w:val="00E6649F"/>
    <w:rsid w:val="00E70D64"/>
    <w:rsid w:val="00E750C7"/>
    <w:rsid w:val="00E75A17"/>
    <w:rsid w:val="00E779F2"/>
    <w:rsid w:val="00E82F99"/>
    <w:rsid w:val="00E830A0"/>
    <w:rsid w:val="00E873C4"/>
    <w:rsid w:val="00E96F1A"/>
    <w:rsid w:val="00EA52AD"/>
    <w:rsid w:val="00EB0E7F"/>
    <w:rsid w:val="00EB4D0F"/>
    <w:rsid w:val="00EC1BCD"/>
    <w:rsid w:val="00EC1D79"/>
    <w:rsid w:val="00EC769B"/>
    <w:rsid w:val="00ED52D3"/>
    <w:rsid w:val="00EE1E4E"/>
    <w:rsid w:val="00EE22D1"/>
    <w:rsid w:val="00EE4CE1"/>
    <w:rsid w:val="00EE571B"/>
    <w:rsid w:val="00EF109F"/>
    <w:rsid w:val="00EF5774"/>
    <w:rsid w:val="00EF6E6B"/>
    <w:rsid w:val="00EF70B7"/>
    <w:rsid w:val="00F01500"/>
    <w:rsid w:val="00F042DF"/>
    <w:rsid w:val="00F05998"/>
    <w:rsid w:val="00F07891"/>
    <w:rsid w:val="00F1277B"/>
    <w:rsid w:val="00F14969"/>
    <w:rsid w:val="00F1761C"/>
    <w:rsid w:val="00F25832"/>
    <w:rsid w:val="00F3107A"/>
    <w:rsid w:val="00F316FD"/>
    <w:rsid w:val="00F335BE"/>
    <w:rsid w:val="00F37E02"/>
    <w:rsid w:val="00F420C4"/>
    <w:rsid w:val="00F46DB7"/>
    <w:rsid w:val="00F533EA"/>
    <w:rsid w:val="00F53547"/>
    <w:rsid w:val="00F57933"/>
    <w:rsid w:val="00F60CFB"/>
    <w:rsid w:val="00F732C5"/>
    <w:rsid w:val="00F769C8"/>
    <w:rsid w:val="00F80B6A"/>
    <w:rsid w:val="00F81379"/>
    <w:rsid w:val="00F81B4A"/>
    <w:rsid w:val="00F830F9"/>
    <w:rsid w:val="00F8438D"/>
    <w:rsid w:val="00F85EC3"/>
    <w:rsid w:val="00F908C7"/>
    <w:rsid w:val="00F90F02"/>
    <w:rsid w:val="00F947BC"/>
    <w:rsid w:val="00FA0306"/>
    <w:rsid w:val="00FA1876"/>
    <w:rsid w:val="00FA35A2"/>
    <w:rsid w:val="00FA5364"/>
    <w:rsid w:val="00FA6187"/>
    <w:rsid w:val="00FB51B8"/>
    <w:rsid w:val="00FB54E4"/>
    <w:rsid w:val="00FB5C92"/>
    <w:rsid w:val="00FB73DF"/>
    <w:rsid w:val="00FC3C3E"/>
    <w:rsid w:val="00FC42F2"/>
    <w:rsid w:val="00FC6926"/>
    <w:rsid w:val="00FC71A8"/>
    <w:rsid w:val="00FC7CB2"/>
    <w:rsid w:val="00FD32A0"/>
    <w:rsid w:val="00FD491A"/>
    <w:rsid w:val="00FD5E33"/>
    <w:rsid w:val="00FD6396"/>
    <w:rsid w:val="00FE0699"/>
    <w:rsid w:val="00FE0F5B"/>
    <w:rsid w:val="00FE4E1F"/>
    <w:rsid w:val="00FE53C1"/>
    <w:rsid w:val="00FE6A85"/>
    <w:rsid w:val="00FF0439"/>
    <w:rsid w:val="00FF3857"/>
    <w:rsid w:val="00FF4682"/>
    <w:rsid w:val="00FF4A09"/>
    <w:rsid w:val="00FF5624"/>
    <w:rsid w:val="00FF5716"/>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7FC7E3"/>
  <w15:docId w15:val="{E65593D8-5873-42C8-ABC2-9F7CC363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0070C0"/>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B1"/>
    <w:rPr>
      <w:color w:val="auto"/>
      <w:u w:val="none"/>
    </w:rPr>
  </w:style>
  <w:style w:type="paragraph" w:styleId="Heading2">
    <w:name w:val="heading 2"/>
    <w:basedOn w:val="Normal"/>
    <w:link w:val="Heading2Char"/>
    <w:uiPriority w:val="9"/>
    <w:unhideWhenUsed/>
    <w:qFormat/>
    <w:rsid w:val="00A0049C"/>
    <w:pPr>
      <w:widowControl w:val="0"/>
      <w:autoSpaceDE w:val="0"/>
      <w:autoSpaceDN w:val="0"/>
      <w:spacing w:before="208"/>
      <w:ind w:left="115"/>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D62"/>
    <w:rPr>
      <w:rFonts w:ascii="Tahoma" w:hAnsi="Tahoma" w:cs="Tahoma"/>
      <w:sz w:val="16"/>
      <w:szCs w:val="16"/>
    </w:rPr>
  </w:style>
  <w:style w:type="character" w:customStyle="1" w:styleId="BalloonTextChar">
    <w:name w:val="Balloon Text Char"/>
    <w:basedOn w:val="DefaultParagraphFont"/>
    <w:link w:val="BalloonText"/>
    <w:uiPriority w:val="99"/>
    <w:semiHidden/>
    <w:rsid w:val="00022D62"/>
    <w:rPr>
      <w:rFonts w:ascii="Tahoma" w:hAnsi="Tahoma" w:cs="Tahoma"/>
      <w:sz w:val="16"/>
      <w:szCs w:val="16"/>
    </w:rPr>
  </w:style>
  <w:style w:type="paragraph" w:styleId="Header">
    <w:name w:val="header"/>
    <w:basedOn w:val="Normal"/>
    <w:link w:val="HeaderChar"/>
    <w:uiPriority w:val="99"/>
    <w:unhideWhenUsed/>
    <w:rsid w:val="00E2440E"/>
    <w:pPr>
      <w:tabs>
        <w:tab w:val="center" w:pos="4680"/>
        <w:tab w:val="right" w:pos="9360"/>
      </w:tabs>
    </w:pPr>
  </w:style>
  <w:style w:type="character" w:customStyle="1" w:styleId="HeaderChar">
    <w:name w:val="Header Char"/>
    <w:basedOn w:val="DefaultParagraphFont"/>
    <w:link w:val="Header"/>
    <w:uiPriority w:val="99"/>
    <w:rsid w:val="00E2440E"/>
  </w:style>
  <w:style w:type="paragraph" w:styleId="Footer">
    <w:name w:val="footer"/>
    <w:basedOn w:val="Normal"/>
    <w:link w:val="FooterChar"/>
    <w:uiPriority w:val="99"/>
    <w:unhideWhenUsed/>
    <w:rsid w:val="00E2440E"/>
    <w:pPr>
      <w:tabs>
        <w:tab w:val="center" w:pos="4680"/>
        <w:tab w:val="right" w:pos="9360"/>
      </w:tabs>
    </w:pPr>
  </w:style>
  <w:style w:type="character" w:customStyle="1" w:styleId="FooterChar">
    <w:name w:val="Footer Char"/>
    <w:basedOn w:val="DefaultParagraphFont"/>
    <w:link w:val="Footer"/>
    <w:uiPriority w:val="99"/>
    <w:rsid w:val="00E2440E"/>
  </w:style>
  <w:style w:type="paragraph" w:styleId="ListParagraph">
    <w:name w:val="List Paragraph"/>
    <w:basedOn w:val="Normal"/>
    <w:uiPriority w:val="1"/>
    <w:qFormat/>
    <w:rsid w:val="00E2440E"/>
    <w:pPr>
      <w:ind w:left="720"/>
      <w:contextualSpacing/>
      <w:jc w:val="both"/>
    </w:pPr>
    <w:rPr>
      <w:rFonts w:cstheme="minorBidi"/>
      <w:sz w:val="22"/>
      <w:szCs w:val="22"/>
    </w:rPr>
  </w:style>
  <w:style w:type="character" w:styleId="Hyperlink">
    <w:name w:val="Hyperlink"/>
    <w:basedOn w:val="DefaultParagraphFont"/>
    <w:unhideWhenUsed/>
    <w:rsid w:val="007C6F6A"/>
    <w:rPr>
      <w:color w:val="0000FF" w:themeColor="hyperlink"/>
      <w:u w:val="single"/>
    </w:rPr>
  </w:style>
  <w:style w:type="table" w:styleId="TableGrid">
    <w:name w:val="Table Grid"/>
    <w:basedOn w:val="TableNormal"/>
    <w:uiPriority w:val="39"/>
    <w:rsid w:val="00D3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7052"/>
    <w:rPr>
      <w:sz w:val="16"/>
      <w:szCs w:val="16"/>
    </w:rPr>
  </w:style>
  <w:style w:type="paragraph" w:styleId="CommentText">
    <w:name w:val="annotation text"/>
    <w:basedOn w:val="Normal"/>
    <w:link w:val="CommentTextChar"/>
    <w:uiPriority w:val="99"/>
    <w:semiHidden/>
    <w:unhideWhenUsed/>
    <w:rsid w:val="00A57052"/>
  </w:style>
  <w:style w:type="character" w:customStyle="1" w:styleId="CommentTextChar">
    <w:name w:val="Comment Text Char"/>
    <w:basedOn w:val="DefaultParagraphFont"/>
    <w:link w:val="CommentText"/>
    <w:uiPriority w:val="99"/>
    <w:semiHidden/>
    <w:rsid w:val="00A57052"/>
  </w:style>
  <w:style w:type="paragraph" w:styleId="CommentSubject">
    <w:name w:val="annotation subject"/>
    <w:basedOn w:val="CommentText"/>
    <w:next w:val="CommentText"/>
    <w:link w:val="CommentSubjectChar"/>
    <w:uiPriority w:val="99"/>
    <w:semiHidden/>
    <w:unhideWhenUsed/>
    <w:rsid w:val="00A57052"/>
    <w:rPr>
      <w:b/>
      <w:bCs/>
    </w:rPr>
  </w:style>
  <w:style w:type="character" w:customStyle="1" w:styleId="CommentSubjectChar">
    <w:name w:val="Comment Subject Char"/>
    <w:basedOn w:val="CommentTextChar"/>
    <w:link w:val="CommentSubject"/>
    <w:uiPriority w:val="99"/>
    <w:semiHidden/>
    <w:rsid w:val="00A57052"/>
    <w:rPr>
      <w:b/>
      <w:bCs/>
    </w:rPr>
  </w:style>
  <w:style w:type="paragraph" w:customStyle="1" w:styleId="Level2">
    <w:name w:val="Level 2"/>
    <w:basedOn w:val="Normal"/>
    <w:rsid w:val="00D07FFE"/>
    <w:pPr>
      <w:autoSpaceDE w:val="0"/>
      <w:autoSpaceDN w:val="0"/>
      <w:adjustRightInd w:val="0"/>
      <w:spacing w:before="180" w:line="280" w:lineRule="atLeast"/>
      <w:ind w:left="1152" w:hanging="216"/>
      <w:jc w:val="both"/>
    </w:pPr>
    <w:rPr>
      <w:rFonts w:ascii="Berkeley Book" w:eastAsia="Times New Roman" w:hAnsi="Berkeley Book" w:cs="Times New Roman"/>
      <w:sz w:val="21"/>
    </w:rPr>
  </w:style>
  <w:style w:type="paragraph" w:customStyle="1" w:styleId="Level1">
    <w:name w:val="Level 1"/>
    <w:basedOn w:val="Normal"/>
    <w:rsid w:val="00D07FFE"/>
    <w:pPr>
      <w:autoSpaceDE w:val="0"/>
      <w:autoSpaceDN w:val="0"/>
      <w:adjustRightInd w:val="0"/>
      <w:spacing w:before="240" w:line="280" w:lineRule="atLeast"/>
      <w:ind w:left="936" w:hanging="216"/>
      <w:jc w:val="both"/>
    </w:pPr>
    <w:rPr>
      <w:rFonts w:ascii="Berkeley Book" w:eastAsia="Times New Roman" w:hAnsi="Berkeley Book" w:cs="Times New Roman"/>
      <w:sz w:val="21"/>
    </w:rPr>
  </w:style>
  <w:style w:type="paragraph" w:customStyle="1" w:styleId="Level3">
    <w:name w:val="Level 3"/>
    <w:basedOn w:val="Level2"/>
    <w:rsid w:val="008B25C2"/>
    <w:pPr>
      <w:ind w:left="1368"/>
    </w:pPr>
  </w:style>
  <w:style w:type="paragraph" w:customStyle="1" w:styleId="Level4">
    <w:name w:val="Level 4"/>
    <w:basedOn w:val="Level3"/>
    <w:rsid w:val="00E75A17"/>
    <w:pPr>
      <w:tabs>
        <w:tab w:val="left" w:pos="1656"/>
        <w:tab w:val="left" w:pos="1800"/>
      </w:tabs>
      <w:ind w:left="1800" w:hanging="360"/>
    </w:pPr>
  </w:style>
  <w:style w:type="paragraph" w:styleId="BodyText">
    <w:name w:val="Body Text"/>
    <w:basedOn w:val="Normal"/>
    <w:link w:val="BodyTextChar"/>
    <w:uiPriority w:val="1"/>
    <w:qFormat/>
    <w:rsid w:val="00953555"/>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953555"/>
    <w:rPr>
      <w:rFonts w:ascii="Arial" w:eastAsia="Arial" w:hAnsi="Arial" w:cs="Arial"/>
      <w:color w:val="auto"/>
      <w:sz w:val="24"/>
      <w:szCs w:val="24"/>
      <w:u w:val="none"/>
    </w:rPr>
  </w:style>
  <w:style w:type="character" w:styleId="UnresolvedMention">
    <w:name w:val="Unresolved Mention"/>
    <w:basedOn w:val="DefaultParagraphFont"/>
    <w:uiPriority w:val="99"/>
    <w:semiHidden/>
    <w:unhideWhenUsed/>
    <w:rsid w:val="005E6066"/>
    <w:rPr>
      <w:color w:val="605E5C"/>
      <w:shd w:val="clear" w:color="auto" w:fill="E1DFDD"/>
    </w:rPr>
  </w:style>
  <w:style w:type="paragraph" w:customStyle="1" w:styleId="Default">
    <w:name w:val="Default"/>
    <w:rsid w:val="00CF401B"/>
    <w:pPr>
      <w:autoSpaceDE w:val="0"/>
      <w:autoSpaceDN w:val="0"/>
      <w:adjustRightInd w:val="0"/>
    </w:pPr>
    <w:rPr>
      <w:rFonts w:ascii="Calibri" w:hAnsi="Calibri" w:cs="Calibri"/>
      <w:color w:val="000000"/>
      <w:sz w:val="24"/>
      <w:szCs w:val="24"/>
      <w:u w:val="none"/>
    </w:rPr>
  </w:style>
  <w:style w:type="character" w:customStyle="1" w:styleId="Heading2Char">
    <w:name w:val="Heading 2 Char"/>
    <w:basedOn w:val="DefaultParagraphFont"/>
    <w:link w:val="Heading2"/>
    <w:uiPriority w:val="9"/>
    <w:rsid w:val="00A0049C"/>
    <w:rPr>
      <w:rFonts w:ascii="Arial" w:eastAsia="Arial" w:hAnsi="Arial" w:cs="Arial"/>
      <w:b/>
      <w:bCs/>
      <w:color w:val="auto"/>
      <w:sz w:val="28"/>
      <w:szCs w:val="28"/>
      <w:u w:val="none"/>
    </w:rPr>
  </w:style>
  <w:style w:type="paragraph" w:styleId="Revision">
    <w:name w:val="Revision"/>
    <w:hidden/>
    <w:uiPriority w:val="99"/>
    <w:semiHidden/>
    <w:rsid w:val="0096276F"/>
    <w:rPr>
      <w:color w:val="auto"/>
      <w:u w:val="none"/>
    </w:rPr>
  </w:style>
  <w:style w:type="paragraph" w:styleId="NormalWeb">
    <w:name w:val="Normal (Web)"/>
    <w:basedOn w:val="Normal"/>
    <w:uiPriority w:val="99"/>
    <w:semiHidden/>
    <w:unhideWhenUsed/>
    <w:rsid w:val="00ED52D3"/>
    <w:pPr>
      <w:spacing w:before="100" w:beforeAutospacing="1" w:after="100" w:afterAutospacing="1"/>
    </w:pPr>
    <w:rPr>
      <w:rFonts w:ascii="Calibri" w:hAnsi="Calibri" w:cs="Calibri"/>
      <w:sz w:val="22"/>
      <w:szCs w:val="22"/>
    </w:rPr>
  </w:style>
  <w:style w:type="character" w:styleId="FollowedHyperlink">
    <w:name w:val="FollowedHyperlink"/>
    <w:basedOn w:val="DefaultParagraphFont"/>
    <w:uiPriority w:val="99"/>
    <w:semiHidden/>
    <w:unhideWhenUsed/>
    <w:rsid w:val="00F042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3666">
      <w:bodyDiv w:val="1"/>
      <w:marLeft w:val="0"/>
      <w:marRight w:val="0"/>
      <w:marTop w:val="0"/>
      <w:marBottom w:val="0"/>
      <w:divBdr>
        <w:top w:val="none" w:sz="0" w:space="0" w:color="auto"/>
        <w:left w:val="none" w:sz="0" w:space="0" w:color="auto"/>
        <w:bottom w:val="none" w:sz="0" w:space="0" w:color="auto"/>
        <w:right w:val="none" w:sz="0" w:space="0" w:color="auto"/>
      </w:divBdr>
    </w:div>
    <w:div w:id="107627097">
      <w:bodyDiv w:val="1"/>
      <w:marLeft w:val="0"/>
      <w:marRight w:val="0"/>
      <w:marTop w:val="0"/>
      <w:marBottom w:val="0"/>
      <w:divBdr>
        <w:top w:val="none" w:sz="0" w:space="0" w:color="auto"/>
        <w:left w:val="none" w:sz="0" w:space="0" w:color="auto"/>
        <w:bottom w:val="none" w:sz="0" w:space="0" w:color="auto"/>
        <w:right w:val="none" w:sz="0" w:space="0" w:color="auto"/>
      </w:divBdr>
    </w:div>
    <w:div w:id="120150439">
      <w:bodyDiv w:val="1"/>
      <w:marLeft w:val="0"/>
      <w:marRight w:val="0"/>
      <w:marTop w:val="0"/>
      <w:marBottom w:val="0"/>
      <w:divBdr>
        <w:top w:val="none" w:sz="0" w:space="0" w:color="auto"/>
        <w:left w:val="none" w:sz="0" w:space="0" w:color="auto"/>
        <w:bottom w:val="none" w:sz="0" w:space="0" w:color="auto"/>
        <w:right w:val="none" w:sz="0" w:space="0" w:color="auto"/>
      </w:divBdr>
    </w:div>
    <w:div w:id="241647930">
      <w:bodyDiv w:val="1"/>
      <w:marLeft w:val="0"/>
      <w:marRight w:val="0"/>
      <w:marTop w:val="0"/>
      <w:marBottom w:val="0"/>
      <w:divBdr>
        <w:top w:val="none" w:sz="0" w:space="0" w:color="auto"/>
        <w:left w:val="none" w:sz="0" w:space="0" w:color="auto"/>
        <w:bottom w:val="none" w:sz="0" w:space="0" w:color="auto"/>
        <w:right w:val="none" w:sz="0" w:space="0" w:color="auto"/>
      </w:divBdr>
    </w:div>
    <w:div w:id="758139583">
      <w:bodyDiv w:val="1"/>
      <w:marLeft w:val="0"/>
      <w:marRight w:val="0"/>
      <w:marTop w:val="0"/>
      <w:marBottom w:val="0"/>
      <w:divBdr>
        <w:top w:val="none" w:sz="0" w:space="0" w:color="auto"/>
        <w:left w:val="none" w:sz="0" w:space="0" w:color="auto"/>
        <w:bottom w:val="none" w:sz="0" w:space="0" w:color="auto"/>
        <w:right w:val="none" w:sz="0" w:space="0" w:color="auto"/>
      </w:divBdr>
    </w:div>
    <w:div w:id="920943181">
      <w:bodyDiv w:val="1"/>
      <w:marLeft w:val="0"/>
      <w:marRight w:val="0"/>
      <w:marTop w:val="0"/>
      <w:marBottom w:val="0"/>
      <w:divBdr>
        <w:top w:val="none" w:sz="0" w:space="0" w:color="auto"/>
        <w:left w:val="none" w:sz="0" w:space="0" w:color="auto"/>
        <w:bottom w:val="none" w:sz="0" w:space="0" w:color="auto"/>
        <w:right w:val="none" w:sz="0" w:space="0" w:color="auto"/>
      </w:divBdr>
    </w:div>
    <w:div w:id="1071974432">
      <w:bodyDiv w:val="1"/>
      <w:marLeft w:val="0"/>
      <w:marRight w:val="0"/>
      <w:marTop w:val="0"/>
      <w:marBottom w:val="0"/>
      <w:divBdr>
        <w:top w:val="none" w:sz="0" w:space="0" w:color="auto"/>
        <w:left w:val="none" w:sz="0" w:space="0" w:color="auto"/>
        <w:bottom w:val="none" w:sz="0" w:space="0" w:color="auto"/>
        <w:right w:val="none" w:sz="0" w:space="0" w:color="auto"/>
      </w:divBdr>
    </w:div>
    <w:div w:id="1361278238">
      <w:bodyDiv w:val="1"/>
      <w:marLeft w:val="0"/>
      <w:marRight w:val="0"/>
      <w:marTop w:val="0"/>
      <w:marBottom w:val="0"/>
      <w:divBdr>
        <w:top w:val="none" w:sz="0" w:space="0" w:color="auto"/>
        <w:left w:val="none" w:sz="0" w:space="0" w:color="auto"/>
        <w:bottom w:val="none" w:sz="0" w:space="0" w:color="auto"/>
        <w:right w:val="none" w:sz="0" w:space="0" w:color="auto"/>
      </w:divBdr>
    </w:div>
    <w:div w:id="1751733953">
      <w:bodyDiv w:val="1"/>
      <w:marLeft w:val="0"/>
      <w:marRight w:val="0"/>
      <w:marTop w:val="0"/>
      <w:marBottom w:val="0"/>
      <w:divBdr>
        <w:top w:val="none" w:sz="0" w:space="0" w:color="auto"/>
        <w:left w:val="none" w:sz="0" w:space="0" w:color="auto"/>
        <w:bottom w:val="none" w:sz="0" w:space="0" w:color="auto"/>
        <w:right w:val="none" w:sz="0" w:space="0" w:color="auto"/>
      </w:divBdr>
    </w:div>
    <w:div w:id="1893301942">
      <w:bodyDiv w:val="1"/>
      <w:marLeft w:val="0"/>
      <w:marRight w:val="0"/>
      <w:marTop w:val="0"/>
      <w:marBottom w:val="0"/>
      <w:divBdr>
        <w:top w:val="none" w:sz="0" w:space="0" w:color="auto"/>
        <w:left w:val="none" w:sz="0" w:space="0" w:color="auto"/>
        <w:bottom w:val="none" w:sz="0" w:space="0" w:color="auto"/>
        <w:right w:val="none" w:sz="0" w:space="0" w:color="auto"/>
      </w:divBdr>
    </w:div>
    <w:div w:id="19764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www.nj.gov/dep/njgs/pricelst/gsreport/gsr32.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7" Type="http://schemas.openxmlformats.org/officeDocument/2006/relationships/hyperlink" Target="http://www.nj.gov/agriculture/divisions/anr/pdf/2014NJSoilErosionControlStandardsComplete.pdf" TargetMode="External"/><Relationship Id="rId25" Type="http://schemas.openxmlformats.org/officeDocument/2006/relationships/hyperlink" Target="mailto:Lmekosh@boro.lake-como.nj.us" TargetMode="External"/><Relationship Id="rId2" Type="http://schemas.openxmlformats.org/officeDocument/2006/relationships/numbering" Target="numbering.xml"/><Relationship Id="rId16" Type="http://schemas.openxmlformats.org/officeDocument/2006/relationships/hyperlink" Target="https://www.nrcs.usda.gov/Internet/FSE_DOCUMENTS/stelprdb1044171.pdf%20" TargetMode="External"/><Relationship Id="rId20" Type="http://schemas.openxmlformats.org/officeDocument/2006/relationships/hyperlink" Target="https://www.njstormwater.org/maintenance_guidanc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Lmekosh@boro.lake-como.nj.u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lakecomonj.org" TargetMode="External"/><Relationship Id="rId28" Type="http://schemas.openxmlformats.org/officeDocument/2006/relationships/header" Target="header2.xml"/><Relationship Id="rId19" Type="http://schemas.openxmlformats.org/officeDocument/2006/relationships/hyperlink" Target="http://www.nj.gov/dep/stormwater/bmp_manual2.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njstormwater.org/maintenance_guidance.ht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ysClr val="window" lastClr="FFFFFF"/>
        </a:solidFill>
        <a:ln w="12700" cap="sq" cmpd="sng">
          <a:solidFill>
            <a:srgbClr val="1F497D"/>
          </a:soli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1FFE-18B8-4182-A45B-26626C9A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36</Pages>
  <Words>11623</Words>
  <Characters>66257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APPENDIX D:  MODEL STORMWATER CONTROL ORDINANCE FOR MUNICIPALITIES</vt:lpstr>
    </vt:vector>
  </TitlesOfParts>
  <Company>NJDEP</Company>
  <LinksUpToDate>false</LinksUpToDate>
  <CharactersWithSpaces>77725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MODEL STORMWATER CONTROL ORDINANCE FOR MUNICIPALITIES</dc:title>
  <dc:creator>Gabriel Mahon;James Murphy;Brian Salvo;Lisa Schaefer</dc:creator>
  <cp:keywords>stormwater management;stormwater control ordinance</cp:keywords>
  <cp:lastModifiedBy>License Admin</cp:lastModifiedBy>
  <cp:revision>8</cp:revision>
  <cp:lastPrinted>2021-01-15T15:52:00Z</cp:lastPrinted>
  <dcterms:created xsi:type="dcterms:W3CDTF">2021-02-11T17:39:00Z</dcterms:created>
  <dcterms:modified xsi:type="dcterms:W3CDTF">2021-02-16T16:48:00Z</dcterms:modified>
</cp:coreProperties>
</file>